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94" w:rsidRDefault="00536194" w:rsidP="00E03A7C">
      <w:pPr>
        <w:jc w:val="center"/>
        <w:rPr>
          <w:b/>
          <w:sz w:val="32"/>
          <w:szCs w:val="24"/>
        </w:rPr>
      </w:pPr>
    </w:p>
    <w:p w:rsidR="00536194" w:rsidRDefault="004E1BCD" w:rsidP="00536194">
      <w:pPr>
        <w:jc w:val="center"/>
        <w:rPr>
          <w:b/>
          <w:sz w:val="32"/>
          <w:szCs w:val="24"/>
        </w:rPr>
      </w:pPr>
      <w:bookmarkStart w:id="0" w:name="_GoBack"/>
      <w:r>
        <w:rPr>
          <w:b/>
          <w:noProof/>
          <w:sz w:val="32"/>
          <w:szCs w:val="24"/>
        </w:rPr>
        <w:drawing>
          <wp:inline distT="0" distB="0" distL="0" distR="0">
            <wp:extent cx="3421662" cy="29297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4163_final (1)_edited-1.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443152" cy="2948197"/>
                    </a:xfrm>
                    <a:prstGeom prst="rect">
                      <a:avLst/>
                    </a:prstGeom>
                  </pic:spPr>
                </pic:pic>
              </a:graphicData>
            </a:graphic>
          </wp:inline>
        </w:drawing>
      </w:r>
    </w:p>
    <w:bookmarkEnd w:id="0"/>
    <w:p w:rsidR="00637DE3" w:rsidRPr="00E03A7C" w:rsidRDefault="00637DE3" w:rsidP="00E03A7C">
      <w:pPr>
        <w:jc w:val="center"/>
        <w:rPr>
          <w:b/>
          <w:sz w:val="32"/>
          <w:szCs w:val="24"/>
        </w:rPr>
      </w:pPr>
      <w:r w:rsidRPr="00E03A7C">
        <w:rPr>
          <w:b/>
          <w:sz w:val="32"/>
          <w:szCs w:val="24"/>
        </w:rPr>
        <w:t>CONSTITUTION</w:t>
      </w:r>
      <w:r w:rsidR="00CB2FA2" w:rsidRPr="00E03A7C">
        <w:rPr>
          <w:b/>
          <w:sz w:val="32"/>
          <w:szCs w:val="24"/>
        </w:rPr>
        <w:t xml:space="preserve"> </w:t>
      </w:r>
      <w:r w:rsidR="00EC1D8C" w:rsidRPr="00E03A7C">
        <w:rPr>
          <w:b/>
          <w:sz w:val="32"/>
          <w:szCs w:val="24"/>
        </w:rPr>
        <w:fldChar w:fldCharType="begin"/>
      </w:r>
      <w:r w:rsidR="00EC1D8C" w:rsidRPr="00E03A7C">
        <w:rPr>
          <w:b/>
          <w:sz w:val="32"/>
          <w:szCs w:val="24"/>
        </w:rPr>
        <w:instrText>tc "</w:instrText>
      </w:r>
      <w:r w:rsidRPr="00E03A7C">
        <w:rPr>
          <w:b/>
          <w:sz w:val="32"/>
          <w:szCs w:val="24"/>
        </w:rPr>
        <w:instrText xml:space="preserve">CONSTITUTION  </w:instrText>
      </w:r>
      <w:r w:rsidR="00EC1D8C" w:rsidRPr="00E03A7C">
        <w:rPr>
          <w:b/>
          <w:sz w:val="32"/>
          <w:szCs w:val="24"/>
        </w:rPr>
        <w:instrText>"</w:instrText>
      </w:r>
      <w:r w:rsidR="00EC1D8C" w:rsidRPr="00E03A7C">
        <w:rPr>
          <w:b/>
          <w:sz w:val="32"/>
          <w:szCs w:val="24"/>
        </w:rPr>
        <w:fldChar w:fldCharType="end"/>
      </w:r>
    </w:p>
    <w:p w:rsidR="00637DE3" w:rsidRPr="00E03A7C" w:rsidRDefault="00637DE3" w:rsidP="008A6814">
      <w:pPr>
        <w:rPr>
          <w:sz w:val="28"/>
          <w:szCs w:val="24"/>
        </w:rPr>
      </w:pPr>
    </w:p>
    <w:p w:rsidR="00637DE3" w:rsidRPr="00E03A7C" w:rsidRDefault="00637DE3" w:rsidP="00E03A7C">
      <w:pPr>
        <w:jc w:val="center"/>
        <w:rPr>
          <w:b/>
          <w:sz w:val="28"/>
          <w:szCs w:val="24"/>
        </w:rPr>
      </w:pPr>
      <w:r w:rsidRPr="00E03A7C">
        <w:rPr>
          <w:b/>
          <w:sz w:val="28"/>
          <w:szCs w:val="24"/>
        </w:rPr>
        <w:t>Canadian Union of Public Employees</w:t>
      </w:r>
    </w:p>
    <w:p w:rsidR="00637DE3" w:rsidRPr="00E03A7C" w:rsidRDefault="00637DE3" w:rsidP="00E03A7C">
      <w:pPr>
        <w:jc w:val="center"/>
        <w:rPr>
          <w:sz w:val="28"/>
          <w:szCs w:val="24"/>
        </w:rPr>
      </w:pPr>
      <w:r w:rsidRPr="00E03A7C">
        <w:rPr>
          <w:b/>
          <w:sz w:val="28"/>
          <w:szCs w:val="24"/>
        </w:rPr>
        <w:t>Local 4163 (UVic Educational Employees</w:t>
      </w:r>
      <w:r w:rsidR="00810747" w:rsidRPr="00E03A7C">
        <w:rPr>
          <w:b/>
          <w:sz w:val="28"/>
          <w:szCs w:val="24"/>
        </w:rPr>
        <w:t>’</w:t>
      </w:r>
      <w:r w:rsidRPr="00E03A7C">
        <w:rPr>
          <w:b/>
          <w:sz w:val="28"/>
          <w:szCs w:val="24"/>
        </w:rPr>
        <w:t xml:space="preserve"> Union)</w:t>
      </w:r>
    </w:p>
    <w:p w:rsidR="00637DE3" w:rsidRDefault="00637DE3" w:rsidP="008A6814">
      <w:pPr>
        <w:rPr>
          <w:sz w:val="28"/>
          <w:szCs w:val="24"/>
        </w:rPr>
      </w:pPr>
    </w:p>
    <w:p w:rsidR="007C4B8C" w:rsidRPr="00FD29EA" w:rsidRDefault="007C4B8C" w:rsidP="008A6814">
      <w:pPr>
        <w:rPr>
          <w:b/>
          <w:color w:val="000000"/>
          <w:sz w:val="28"/>
          <w:szCs w:val="24"/>
        </w:rPr>
      </w:pPr>
      <w:r w:rsidRPr="00FD29EA">
        <w:rPr>
          <w:b/>
          <w:color w:val="000000"/>
          <w:sz w:val="28"/>
          <w:szCs w:val="24"/>
        </w:rPr>
        <w:t>Preamble</w:t>
      </w:r>
    </w:p>
    <w:p w:rsidR="007C4B8C" w:rsidRPr="007C4B8C" w:rsidRDefault="007C4B8C" w:rsidP="008A6814">
      <w:pPr>
        <w:rPr>
          <w:b/>
          <w:color w:val="FF0000"/>
          <w:sz w:val="28"/>
          <w:szCs w:val="24"/>
        </w:rPr>
      </w:pPr>
    </w:p>
    <w:p w:rsidR="00637DE3" w:rsidRPr="00B529F7" w:rsidRDefault="00637DE3"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color w:val="FFFFFF"/>
          <w:sz w:val="22"/>
          <w:szCs w:val="24"/>
        </w:rPr>
      </w:pPr>
      <w:r w:rsidRPr="00B529F7">
        <w:rPr>
          <w:rFonts w:ascii="Verdana" w:hAnsi="Verdana"/>
          <w:b/>
          <w:color w:val="FFFFFF"/>
          <w:sz w:val="22"/>
          <w:szCs w:val="24"/>
        </w:rPr>
        <w:t>Section 1: Name</w:t>
      </w:r>
      <w:r w:rsidR="00CB2FA2" w:rsidRPr="00B529F7">
        <w:rPr>
          <w:rFonts w:ascii="Verdana" w:hAnsi="Verdana"/>
          <w:b/>
          <w:color w:val="FFFFFF"/>
          <w:sz w:val="22"/>
          <w:szCs w:val="24"/>
        </w:rPr>
        <w:t xml:space="preserve"> </w:t>
      </w:r>
      <w:r w:rsidR="00EC1D8C" w:rsidRPr="00B529F7">
        <w:rPr>
          <w:rFonts w:ascii="Verdana" w:hAnsi="Verdana"/>
          <w:b/>
          <w:color w:val="FFFFFF"/>
          <w:sz w:val="22"/>
          <w:szCs w:val="24"/>
        </w:rPr>
        <w:fldChar w:fldCharType="begin"/>
      </w:r>
      <w:r w:rsidR="00EC1D8C" w:rsidRPr="00B529F7">
        <w:rPr>
          <w:rFonts w:ascii="Verdana" w:hAnsi="Verdana"/>
          <w:b/>
          <w:color w:val="FFFFFF"/>
          <w:sz w:val="22"/>
          <w:szCs w:val="24"/>
        </w:rPr>
        <w:instrText>tc "</w:instrText>
      </w:r>
      <w:r w:rsidRPr="00B529F7">
        <w:rPr>
          <w:rFonts w:ascii="Verdana" w:hAnsi="Verdana"/>
          <w:b/>
          <w:color w:val="FFFFFF"/>
          <w:sz w:val="22"/>
          <w:szCs w:val="24"/>
        </w:rPr>
        <w:instrText>Section 1\: Name   " \l 2</w:instrText>
      </w:r>
      <w:r w:rsidR="00EC1D8C" w:rsidRPr="00B529F7">
        <w:rPr>
          <w:rFonts w:ascii="Verdana" w:hAnsi="Verdana"/>
          <w:b/>
          <w:color w:val="FFFFFF"/>
          <w:sz w:val="22"/>
          <w:szCs w:val="24"/>
        </w:rPr>
        <w:fldChar w:fldCharType="end"/>
      </w:r>
    </w:p>
    <w:p w:rsidR="00637DE3" w:rsidRPr="00E03A7C" w:rsidRDefault="00637DE3" w:rsidP="008A6814">
      <w:pPr>
        <w:rPr>
          <w:sz w:val="24"/>
          <w:szCs w:val="24"/>
        </w:rPr>
      </w:pPr>
    </w:p>
    <w:p w:rsidR="00637DE3" w:rsidRPr="00E03A7C" w:rsidRDefault="00637DE3" w:rsidP="008A6814">
      <w:pPr>
        <w:rPr>
          <w:sz w:val="22"/>
          <w:szCs w:val="24"/>
        </w:rPr>
      </w:pPr>
      <w:r w:rsidRPr="00E03A7C">
        <w:rPr>
          <w:sz w:val="22"/>
          <w:szCs w:val="24"/>
        </w:rPr>
        <w:t>The name of this Local shall be the Canadian Union of Public Employees Local 4163 (UVic Educational Employees</w:t>
      </w:r>
      <w:r w:rsidR="008A6814" w:rsidRPr="00E03A7C">
        <w:rPr>
          <w:sz w:val="22"/>
          <w:szCs w:val="24"/>
        </w:rPr>
        <w:t>’</w:t>
      </w:r>
      <w:r w:rsidRPr="00E03A7C">
        <w:rPr>
          <w:sz w:val="22"/>
          <w:szCs w:val="24"/>
        </w:rPr>
        <w:t xml:space="preserve"> Union).</w:t>
      </w:r>
    </w:p>
    <w:p w:rsidR="00637DE3" w:rsidRPr="00E03A7C" w:rsidRDefault="00637DE3" w:rsidP="008A6814">
      <w:pPr>
        <w:rPr>
          <w:sz w:val="24"/>
          <w:szCs w:val="24"/>
        </w:rPr>
      </w:pPr>
    </w:p>
    <w:p w:rsidR="00637DE3" w:rsidRPr="00B529F7" w:rsidRDefault="00637DE3"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color w:val="FFFFFF"/>
          <w:sz w:val="22"/>
          <w:szCs w:val="24"/>
        </w:rPr>
      </w:pPr>
      <w:r w:rsidRPr="00B529F7">
        <w:rPr>
          <w:rFonts w:ascii="Verdana" w:hAnsi="Verdana"/>
          <w:b/>
          <w:color w:val="FFFFFF"/>
          <w:sz w:val="22"/>
          <w:szCs w:val="24"/>
        </w:rPr>
        <w:t>Section 2: Objects</w:t>
      </w:r>
    </w:p>
    <w:p w:rsidR="00637DE3" w:rsidRPr="00E03A7C" w:rsidRDefault="00637DE3" w:rsidP="008A6814">
      <w:pPr>
        <w:rPr>
          <w:sz w:val="24"/>
          <w:szCs w:val="24"/>
        </w:rPr>
      </w:pPr>
    </w:p>
    <w:p w:rsidR="00637DE3" w:rsidRPr="00E03A7C" w:rsidRDefault="00637DE3" w:rsidP="008A6814">
      <w:pPr>
        <w:rPr>
          <w:sz w:val="22"/>
          <w:szCs w:val="24"/>
        </w:rPr>
      </w:pPr>
      <w:r w:rsidRPr="00E03A7C">
        <w:rPr>
          <w:sz w:val="22"/>
          <w:szCs w:val="24"/>
        </w:rPr>
        <w:t xml:space="preserve">The purpose of this Local is to represent and act on behalf of the Educational Employees at the University of Victoria in any matters of collective concern. </w:t>
      </w:r>
      <w:r w:rsidR="00FF3B22">
        <w:rPr>
          <w:sz w:val="22"/>
          <w:szCs w:val="24"/>
        </w:rPr>
        <w:t xml:space="preserve"> </w:t>
      </w:r>
      <w:r w:rsidRPr="00E03A7C">
        <w:rPr>
          <w:sz w:val="22"/>
          <w:szCs w:val="24"/>
        </w:rPr>
        <w:t xml:space="preserve">Without diminishing the generality of the foregoing, the Local has the </w:t>
      </w:r>
      <w:r w:rsidR="00E03A7C">
        <w:rPr>
          <w:sz w:val="22"/>
          <w:szCs w:val="24"/>
        </w:rPr>
        <w:t>following principal objectives:</w:t>
      </w:r>
    </w:p>
    <w:p w:rsidR="00A26239" w:rsidRDefault="00A26239" w:rsidP="008A6814">
      <w:pPr>
        <w:rPr>
          <w:sz w:val="22"/>
          <w:szCs w:val="24"/>
        </w:rPr>
      </w:pPr>
    </w:p>
    <w:p w:rsidR="00637DE3" w:rsidRPr="00E03A7C" w:rsidRDefault="00637DE3" w:rsidP="008A6814">
      <w:pPr>
        <w:rPr>
          <w:sz w:val="22"/>
          <w:szCs w:val="24"/>
        </w:rPr>
      </w:pPr>
      <w:r w:rsidRPr="00E03A7C">
        <w:rPr>
          <w:sz w:val="22"/>
          <w:szCs w:val="24"/>
        </w:rPr>
        <w:t xml:space="preserve">To develop and maintain excellent working conditions, security of employment and fair and equitable compensation for work performed. </w:t>
      </w:r>
    </w:p>
    <w:p w:rsidR="00637DE3" w:rsidRPr="00E03A7C" w:rsidRDefault="00637DE3" w:rsidP="008A6814">
      <w:pPr>
        <w:rPr>
          <w:sz w:val="22"/>
          <w:szCs w:val="24"/>
        </w:rPr>
      </w:pPr>
    </w:p>
    <w:p w:rsidR="00637DE3" w:rsidRPr="00E03A7C" w:rsidRDefault="00637DE3" w:rsidP="008A6814">
      <w:pPr>
        <w:rPr>
          <w:sz w:val="22"/>
          <w:szCs w:val="24"/>
        </w:rPr>
      </w:pPr>
      <w:r w:rsidRPr="00E03A7C">
        <w:rPr>
          <w:sz w:val="22"/>
          <w:szCs w:val="24"/>
        </w:rPr>
        <w:t>To promote a high standard of educational services provided by Educational Employees.</w:t>
      </w:r>
    </w:p>
    <w:p w:rsidR="00637DE3" w:rsidRPr="00E03A7C" w:rsidRDefault="00637DE3" w:rsidP="008A6814">
      <w:pPr>
        <w:rPr>
          <w:sz w:val="22"/>
          <w:szCs w:val="24"/>
        </w:rPr>
      </w:pPr>
    </w:p>
    <w:p w:rsidR="00637DE3" w:rsidRPr="00E03A7C" w:rsidRDefault="00637DE3" w:rsidP="008A6814">
      <w:pPr>
        <w:rPr>
          <w:sz w:val="22"/>
          <w:szCs w:val="24"/>
        </w:rPr>
      </w:pPr>
      <w:r w:rsidRPr="00E03A7C">
        <w:rPr>
          <w:sz w:val="22"/>
          <w:szCs w:val="24"/>
        </w:rPr>
        <w:t>To develop and maintain a well-organized membership to suppo</w:t>
      </w:r>
      <w:r w:rsidR="00E03A7C">
        <w:rPr>
          <w:sz w:val="22"/>
          <w:szCs w:val="24"/>
        </w:rPr>
        <w:t>rt the objectives of the Local.</w:t>
      </w:r>
    </w:p>
    <w:p w:rsidR="00637DE3" w:rsidRPr="00E03A7C" w:rsidRDefault="00637DE3" w:rsidP="008A6814">
      <w:pPr>
        <w:rPr>
          <w:sz w:val="22"/>
          <w:szCs w:val="24"/>
        </w:rPr>
      </w:pPr>
    </w:p>
    <w:p w:rsidR="00637DE3" w:rsidRPr="00B529F7" w:rsidRDefault="00637DE3"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color w:val="FFFFFF"/>
          <w:sz w:val="22"/>
          <w:szCs w:val="24"/>
        </w:rPr>
      </w:pPr>
      <w:r w:rsidRPr="00B529F7">
        <w:rPr>
          <w:rFonts w:ascii="Verdana" w:hAnsi="Verdana"/>
          <w:b/>
          <w:color w:val="FFFFFF"/>
          <w:sz w:val="22"/>
          <w:szCs w:val="24"/>
        </w:rPr>
        <w:t xml:space="preserve">Section 3: Office </w:t>
      </w:r>
    </w:p>
    <w:p w:rsidR="00637DE3" w:rsidRPr="00E03A7C" w:rsidRDefault="00637DE3" w:rsidP="008A6814">
      <w:pPr>
        <w:rPr>
          <w:sz w:val="24"/>
          <w:szCs w:val="24"/>
        </w:rPr>
      </w:pPr>
    </w:p>
    <w:p w:rsidR="00637DE3" w:rsidRPr="00E03A7C" w:rsidRDefault="00637DE3" w:rsidP="008A6814">
      <w:pPr>
        <w:rPr>
          <w:sz w:val="22"/>
          <w:szCs w:val="24"/>
        </w:rPr>
      </w:pPr>
      <w:r w:rsidRPr="00E03A7C">
        <w:rPr>
          <w:sz w:val="22"/>
          <w:szCs w:val="24"/>
        </w:rPr>
        <w:t>The operation of the Local shall be carried out chiefly at the University of Victoria.</w:t>
      </w:r>
    </w:p>
    <w:p w:rsidR="00637DE3" w:rsidRPr="00E03A7C" w:rsidRDefault="00637DE3" w:rsidP="00FE0682">
      <w:pPr>
        <w:jc w:val="center"/>
        <w:rPr>
          <w:sz w:val="24"/>
          <w:szCs w:val="24"/>
        </w:rPr>
      </w:pPr>
    </w:p>
    <w:p w:rsidR="00637DE3" w:rsidRPr="00E03A7C" w:rsidRDefault="00812F85" w:rsidP="00E03A7C">
      <w:pPr>
        <w:jc w:val="center"/>
        <w:rPr>
          <w:sz w:val="32"/>
          <w:szCs w:val="28"/>
        </w:rPr>
      </w:pPr>
      <w:r>
        <w:rPr>
          <w:b/>
          <w:sz w:val="32"/>
          <w:szCs w:val="28"/>
          <w:u w:val="single"/>
        </w:rPr>
        <w:lastRenderedPageBreak/>
        <w:t>B</w:t>
      </w:r>
      <w:r w:rsidR="00637DE3" w:rsidRPr="00FB7FF6">
        <w:rPr>
          <w:b/>
          <w:sz w:val="32"/>
          <w:szCs w:val="28"/>
          <w:u w:val="single"/>
        </w:rPr>
        <w:t>YLAWS</w:t>
      </w:r>
      <w:r w:rsidR="00637DE3" w:rsidRPr="00E03A7C">
        <w:rPr>
          <w:sz w:val="32"/>
          <w:szCs w:val="28"/>
        </w:rPr>
        <w:t xml:space="preserve"> </w:t>
      </w:r>
      <w:r w:rsidR="00EC1D8C" w:rsidRPr="00E03A7C">
        <w:rPr>
          <w:sz w:val="32"/>
          <w:szCs w:val="28"/>
        </w:rPr>
        <w:fldChar w:fldCharType="begin"/>
      </w:r>
      <w:r w:rsidR="00EC1D8C" w:rsidRPr="00E03A7C">
        <w:rPr>
          <w:sz w:val="32"/>
          <w:szCs w:val="28"/>
        </w:rPr>
        <w:instrText>tc "</w:instrText>
      </w:r>
      <w:r w:rsidR="00637DE3" w:rsidRPr="00E03A7C">
        <w:rPr>
          <w:sz w:val="32"/>
          <w:szCs w:val="28"/>
        </w:rPr>
        <w:instrText>BYLAWS " \l 3</w:instrText>
      </w:r>
      <w:r w:rsidR="00EC1D8C" w:rsidRPr="00E03A7C">
        <w:rPr>
          <w:sz w:val="32"/>
          <w:szCs w:val="28"/>
        </w:rPr>
        <w:fldChar w:fldCharType="end"/>
      </w:r>
    </w:p>
    <w:p w:rsidR="00637DE3" w:rsidRPr="00404C9A" w:rsidRDefault="00637DE3" w:rsidP="008A6814">
      <w:pPr>
        <w:rPr>
          <w:b/>
          <w:szCs w:val="28"/>
        </w:rPr>
      </w:pPr>
    </w:p>
    <w:p w:rsidR="00637DE3" w:rsidRPr="00E03A7C" w:rsidRDefault="00637DE3" w:rsidP="00E03A7C">
      <w:pPr>
        <w:jc w:val="center"/>
        <w:rPr>
          <w:b/>
          <w:sz w:val="28"/>
          <w:szCs w:val="28"/>
        </w:rPr>
      </w:pPr>
      <w:r w:rsidRPr="00E03A7C">
        <w:rPr>
          <w:b/>
          <w:sz w:val="28"/>
          <w:szCs w:val="28"/>
        </w:rPr>
        <w:t>Canadian Union of Public Employees Local 4163</w:t>
      </w:r>
    </w:p>
    <w:p w:rsidR="00637DE3" w:rsidRPr="00E03A7C" w:rsidRDefault="00637DE3" w:rsidP="00E03A7C">
      <w:pPr>
        <w:jc w:val="center"/>
        <w:rPr>
          <w:b/>
          <w:sz w:val="28"/>
          <w:szCs w:val="28"/>
        </w:rPr>
      </w:pPr>
      <w:r w:rsidRPr="00E03A7C">
        <w:rPr>
          <w:b/>
          <w:sz w:val="28"/>
          <w:szCs w:val="28"/>
        </w:rPr>
        <w:t>(UVic Educational Employees Union)</w:t>
      </w:r>
    </w:p>
    <w:p w:rsidR="00637DE3" w:rsidRPr="00731EC1" w:rsidRDefault="00637DE3" w:rsidP="008A6814">
      <w:pPr>
        <w:rPr>
          <w:rFonts w:ascii="Verdana" w:hAnsi="Verdana"/>
          <w:sz w:val="22"/>
          <w:szCs w:val="22"/>
        </w:rPr>
      </w:pPr>
    </w:p>
    <w:p w:rsidR="00A26239" w:rsidRPr="00B529F7" w:rsidRDefault="007219AB"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color w:val="FFFFFF"/>
          <w:szCs w:val="22"/>
        </w:rPr>
      </w:pPr>
      <w:r w:rsidRPr="00B529F7">
        <w:rPr>
          <w:rFonts w:ascii="Verdana" w:hAnsi="Verdana"/>
          <w:b/>
          <w:color w:val="FFFFFF"/>
          <w:sz w:val="22"/>
          <w:szCs w:val="22"/>
        </w:rPr>
        <w:t xml:space="preserve">Bylaw 1: </w:t>
      </w:r>
      <w:r w:rsidR="008A6814" w:rsidRPr="00B529F7">
        <w:rPr>
          <w:rFonts w:ascii="Verdana" w:hAnsi="Verdana"/>
          <w:b/>
          <w:color w:val="FFFFFF"/>
          <w:sz w:val="22"/>
          <w:szCs w:val="22"/>
        </w:rPr>
        <w:t>Interpretation and Definitions</w:t>
      </w:r>
    </w:p>
    <w:p w:rsidR="00A26239" w:rsidRDefault="00A26239" w:rsidP="008A6814">
      <w:pPr>
        <w:rPr>
          <w:b/>
          <w:sz w:val="28"/>
          <w:szCs w:val="22"/>
        </w:rPr>
      </w:pPr>
    </w:p>
    <w:p w:rsidR="00637DE3" w:rsidRPr="007219AB" w:rsidRDefault="00637DE3" w:rsidP="00FC00D2">
      <w:pPr>
        <w:numPr>
          <w:ilvl w:val="0"/>
          <w:numId w:val="19"/>
        </w:numPr>
        <w:ind w:hanging="720"/>
        <w:rPr>
          <w:b/>
          <w:sz w:val="24"/>
          <w:szCs w:val="22"/>
        </w:rPr>
      </w:pPr>
      <w:r w:rsidRPr="007219AB">
        <w:rPr>
          <w:b/>
          <w:sz w:val="24"/>
          <w:szCs w:val="22"/>
        </w:rPr>
        <w:t>CUPE Na</w:t>
      </w:r>
      <w:r w:rsidR="005F2608" w:rsidRPr="007219AB">
        <w:rPr>
          <w:b/>
          <w:sz w:val="24"/>
          <w:szCs w:val="22"/>
        </w:rPr>
        <w:t>tional Constitution</w:t>
      </w:r>
    </w:p>
    <w:p w:rsidR="00637DE3" w:rsidRPr="00E03A7C" w:rsidRDefault="00637DE3" w:rsidP="008A6814">
      <w:pPr>
        <w:rPr>
          <w:rFonts w:ascii="Verdana" w:hAnsi="Verdana"/>
          <w:sz w:val="16"/>
          <w:szCs w:val="18"/>
        </w:rPr>
      </w:pPr>
    </w:p>
    <w:p w:rsidR="00637DE3" w:rsidRPr="00E03A7C" w:rsidRDefault="00637DE3" w:rsidP="008B0701">
      <w:pPr>
        <w:ind w:left="709"/>
        <w:rPr>
          <w:sz w:val="22"/>
          <w:szCs w:val="18"/>
        </w:rPr>
      </w:pPr>
      <w:r w:rsidRPr="00E03A7C">
        <w:rPr>
          <w:sz w:val="22"/>
          <w:szCs w:val="18"/>
        </w:rPr>
        <w:t xml:space="preserve">These bylaws are supplementary to Appendix B of the CUPE National Constitution. </w:t>
      </w:r>
      <w:r w:rsidR="00FF3B22">
        <w:rPr>
          <w:sz w:val="22"/>
          <w:szCs w:val="18"/>
        </w:rPr>
        <w:t xml:space="preserve"> </w:t>
      </w:r>
      <w:r w:rsidRPr="00E03A7C">
        <w:rPr>
          <w:sz w:val="22"/>
          <w:szCs w:val="18"/>
        </w:rPr>
        <w:t xml:space="preserve">In cases of conflict, the CUPE National Constitution shall take precedence except as approved </w:t>
      </w:r>
      <w:r w:rsidR="007C4B8C" w:rsidRPr="00FD29EA">
        <w:rPr>
          <w:color w:val="000000"/>
          <w:sz w:val="22"/>
          <w:szCs w:val="18"/>
        </w:rPr>
        <w:t>in writing</w:t>
      </w:r>
      <w:r w:rsidR="007C4B8C">
        <w:rPr>
          <w:b/>
          <w:sz w:val="22"/>
          <w:szCs w:val="18"/>
        </w:rPr>
        <w:t xml:space="preserve"> </w:t>
      </w:r>
      <w:r w:rsidRPr="00E03A7C">
        <w:rPr>
          <w:sz w:val="22"/>
          <w:szCs w:val="18"/>
        </w:rPr>
        <w:t>by the National President</w:t>
      </w:r>
      <w:r w:rsidR="005F2608" w:rsidRPr="00E03A7C">
        <w:rPr>
          <w:sz w:val="22"/>
          <w:szCs w:val="18"/>
        </w:rPr>
        <w:t>.</w:t>
      </w:r>
    </w:p>
    <w:p w:rsidR="00637DE3" w:rsidRPr="00731EC1" w:rsidRDefault="00637DE3" w:rsidP="008A6814">
      <w:pPr>
        <w:rPr>
          <w:rFonts w:ascii="Verdana" w:hAnsi="Verdana"/>
          <w:sz w:val="18"/>
          <w:szCs w:val="18"/>
        </w:rPr>
      </w:pPr>
    </w:p>
    <w:p w:rsidR="00637DE3" w:rsidRPr="007219AB" w:rsidRDefault="005F2608" w:rsidP="00FC00D2">
      <w:pPr>
        <w:numPr>
          <w:ilvl w:val="0"/>
          <w:numId w:val="19"/>
        </w:numPr>
        <w:ind w:hanging="720"/>
        <w:rPr>
          <w:b/>
          <w:sz w:val="24"/>
          <w:szCs w:val="22"/>
        </w:rPr>
      </w:pPr>
      <w:r w:rsidRPr="007219AB">
        <w:rPr>
          <w:b/>
          <w:sz w:val="24"/>
          <w:szCs w:val="22"/>
        </w:rPr>
        <w:t>Terms and Language</w:t>
      </w:r>
    </w:p>
    <w:p w:rsidR="00637DE3" w:rsidRPr="00E03A7C" w:rsidRDefault="00637DE3" w:rsidP="008A6814">
      <w:pPr>
        <w:rPr>
          <w:sz w:val="24"/>
          <w:szCs w:val="18"/>
        </w:rPr>
      </w:pPr>
    </w:p>
    <w:p w:rsidR="000E7940" w:rsidRPr="00CA0B45" w:rsidRDefault="000E7940" w:rsidP="000E7940">
      <w:pPr>
        <w:ind w:left="720"/>
        <w:rPr>
          <w:sz w:val="22"/>
          <w:szCs w:val="22"/>
        </w:rPr>
      </w:pPr>
      <w:r w:rsidRPr="00CA0B45">
        <w:rPr>
          <w:sz w:val="22"/>
          <w:szCs w:val="22"/>
        </w:rPr>
        <w:t>In these bylaws:</w:t>
      </w:r>
      <w:r w:rsidRPr="00CA0B45">
        <w:rPr>
          <w:sz w:val="22"/>
          <w:szCs w:val="22"/>
        </w:rPr>
        <w:br/>
      </w:r>
      <w:proofErr w:type="spellStart"/>
      <w:r w:rsidRPr="00CA0B45">
        <w:rPr>
          <w:sz w:val="22"/>
          <w:szCs w:val="22"/>
        </w:rPr>
        <w:t>i</w:t>
      </w:r>
      <w:proofErr w:type="spellEnd"/>
      <w:r w:rsidRPr="00CA0B45">
        <w:rPr>
          <w:sz w:val="22"/>
          <w:szCs w:val="22"/>
        </w:rPr>
        <w:t>.  “Board” shall mean the Executive Board of the Local.</w:t>
      </w:r>
      <w:r w:rsidRPr="00CA0B45">
        <w:rPr>
          <w:sz w:val="22"/>
          <w:szCs w:val="22"/>
        </w:rPr>
        <w:br/>
        <w:t>ii.  “Local” shall mean CUPE Local 4163.</w:t>
      </w:r>
      <w:r w:rsidRPr="00CA0B45">
        <w:rPr>
          <w:sz w:val="22"/>
          <w:szCs w:val="22"/>
        </w:rPr>
        <w:br/>
        <w:t xml:space="preserve">iii. “Educational Employee” shall mean non-Faculty Instructors and </w:t>
      </w:r>
    </w:p>
    <w:p w:rsidR="000E7940" w:rsidRPr="00CA0B45" w:rsidRDefault="000E7940" w:rsidP="000E7940">
      <w:pPr>
        <w:ind w:left="720"/>
        <w:rPr>
          <w:sz w:val="22"/>
          <w:szCs w:val="22"/>
        </w:rPr>
      </w:pPr>
      <w:r w:rsidRPr="00CA0B45">
        <w:rPr>
          <w:sz w:val="22"/>
          <w:szCs w:val="22"/>
        </w:rPr>
        <w:t xml:space="preserve">     Assistants, excluding Senior Instructors and Continuing Instructors, </w:t>
      </w:r>
    </w:p>
    <w:p w:rsidR="000E7940" w:rsidRPr="00CA0B45" w:rsidRDefault="000E7940" w:rsidP="000E7940">
      <w:pPr>
        <w:ind w:left="720"/>
        <w:rPr>
          <w:sz w:val="22"/>
          <w:szCs w:val="22"/>
        </w:rPr>
      </w:pPr>
      <w:r w:rsidRPr="00CA0B45">
        <w:rPr>
          <w:sz w:val="22"/>
          <w:szCs w:val="22"/>
        </w:rPr>
        <w:t xml:space="preserve">     employed at the University.</w:t>
      </w:r>
    </w:p>
    <w:p w:rsidR="000E7940" w:rsidRPr="00CA0B45" w:rsidRDefault="000E7940" w:rsidP="000E7940">
      <w:pPr>
        <w:ind w:left="720"/>
        <w:rPr>
          <w:sz w:val="22"/>
          <w:szCs w:val="22"/>
        </w:rPr>
      </w:pPr>
      <w:r w:rsidRPr="00CA0B45">
        <w:rPr>
          <w:sz w:val="22"/>
          <w:szCs w:val="22"/>
        </w:rPr>
        <w:t xml:space="preserve">iv. “University” shall mean the University of Victoria. </w:t>
      </w:r>
    </w:p>
    <w:p w:rsidR="000E7940" w:rsidRPr="00CA0B45" w:rsidRDefault="000E7940" w:rsidP="000E7940">
      <w:pPr>
        <w:ind w:left="720"/>
        <w:rPr>
          <w:sz w:val="22"/>
          <w:szCs w:val="22"/>
        </w:rPr>
      </w:pPr>
      <w:r w:rsidRPr="00CA0B45">
        <w:rPr>
          <w:sz w:val="22"/>
          <w:szCs w:val="22"/>
        </w:rPr>
        <w:t xml:space="preserve">v.  “Department” shall mean any academic unit of the University that employs a </w:t>
      </w:r>
    </w:p>
    <w:p w:rsidR="000E7940" w:rsidRPr="00CA0B45" w:rsidRDefault="000E7940" w:rsidP="000E7940">
      <w:pPr>
        <w:ind w:left="720"/>
        <w:rPr>
          <w:sz w:val="22"/>
          <w:szCs w:val="22"/>
        </w:rPr>
      </w:pPr>
      <w:r w:rsidRPr="00CA0B45">
        <w:rPr>
          <w:sz w:val="22"/>
          <w:szCs w:val="22"/>
        </w:rPr>
        <w:t xml:space="preserve">     member.</w:t>
      </w:r>
    </w:p>
    <w:p w:rsidR="00637DE3" w:rsidRPr="00E03A7C" w:rsidRDefault="00637DE3" w:rsidP="008A6814">
      <w:pPr>
        <w:rPr>
          <w:sz w:val="22"/>
          <w:szCs w:val="18"/>
        </w:rPr>
      </w:pPr>
    </w:p>
    <w:p w:rsidR="00AD0D41" w:rsidRPr="00E03A7C" w:rsidRDefault="00AD0D41" w:rsidP="008A6814">
      <w:pPr>
        <w:rPr>
          <w:sz w:val="22"/>
          <w:szCs w:val="18"/>
        </w:rPr>
      </w:pPr>
    </w:p>
    <w:p w:rsidR="00637DE3" w:rsidRPr="00121C1B" w:rsidRDefault="005F2608"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sz w:val="22"/>
          <w:szCs w:val="22"/>
        </w:rPr>
      </w:pPr>
      <w:r w:rsidRPr="00121C1B">
        <w:rPr>
          <w:rFonts w:ascii="Verdana" w:hAnsi="Verdana"/>
          <w:b/>
          <w:sz w:val="22"/>
          <w:szCs w:val="22"/>
        </w:rPr>
        <w:t>Bylaw 2: Members of the Local</w:t>
      </w:r>
    </w:p>
    <w:p w:rsidR="008A6814" w:rsidRPr="00B72E4F" w:rsidRDefault="008A6814" w:rsidP="008A6814">
      <w:pPr>
        <w:rPr>
          <w:strike/>
          <w:sz w:val="22"/>
          <w:szCs w:val="22"/>
        </w:rPr>
      </w:pPr>
    </w:p>
    <w:p w:rsidR="00B72E4F" w:rsidRPr="00B56A65" w:rsidRDefault="00B72E4F" w:rsidP="00B72E4F">
      <w:pPr>
        <w:rPr>
          <w:b/>
          <w:sz w:val="24"/>
          <w:szCs w:val="22"/>
        </w:rPr>
      </w:pPr>
      <w:r w:rsidRPr="00B56A65">
        <w:rPr>
          <w:b/>
          <w:sz w:val="24"/>
          <w:szCs w:val="22"/>
        </w:rPr>
        <w:t>1. Members.</w:t>
      </w:r>
    </w:p>
    <w:p w:rsidR="00B72E4F" w:rsidRPr="00E81ED4" w:rsidRDefault="00B72E4F" w:rsidP="00B72E4F">
      <w:pPr>
        <w:rPr>
          <w:rStyle w:val="Strong"/>
          <w:i/>
          <w:sz w:val="22"/>
          <w:szCs w:val="22"/>
        </w:rPr>
      </w:pPr>
      <w:r w:rsidRPr="00CB13B3">
        <w:br/>
      </w:r>
      <w:r w:rsidRPr="00E81ED4">
        <w:rPr>
          <w:sz w:val="22"/>
          <w:szCs w:val="22"/>
        </w:rPr>
        <w:t>In addition to their membership in the Local, each member will be recognized as a member of one of the component units.</w:t>
      </w:r>
      <w:r w:rsidRPr="00E81ED4">
        <w:rPr>
          <w:sz w:val="22"/>
          <w:szCs w:val="22"/>
        </w:rPr>
        <w:br/>
        <w:t>The component units consist of Component I (comprised of non-Faculty Instructors and Assistants, excluding: Component II (comprised of Instructors, Assistants, and other educational employees of the English Language Centre] and Component III (comprised of Sessional Instructors not included in other Unions (e.g. PEA)].</w:t>
      </w:r>
    </w:p>
    <w:p w:rsidR="00B72E4F" w:rsidRPr="00B56A65" w:rsidRDefault="00B72E4F" w:rsidP="00B72E4F">
      <w:pPr>
        <w:spacing w:before="100" w:beforeAutospacing="1" w:after="100" w:afterAutospacing="1"/>
      </w:pPr>
      <w:r w:rsidRPr="00B56A65">
        <w:rPr>
          <w:rStyle w:val="Strong"/>
        </w:rPr>
        <w:t xml:space="preserve">2. </w:t>
      </w:r>
      <w:r w:rsidRPr="00B56A65">
        <w:rPr>
          <w:b/>
          <w:sz w:val="24"/>
          <w:szCs w:val="22"/>
        </w:rPr>
        <w:t>Membership Status.</w:t>
      </w:r>
    </w:p>
    <w:p w:rsidR="007C4B8C" w:rsidRPr="00FD29EA" w:rsidRDefault="00EC7ECA" w:rsidP="006E3019">
      <w:pPr>
        <w:spacing w:before="100" w:beforeAutospacing="1" w:after="100" w:afterAutospacing="1"/>
        <w:ind w:left="720" w:hanging="630"/>
        <w:rPr>
          <w:color w:val="000000"/>
          <w:sz w:val="22"/>
          <w:szCs w:val="22"/>
        </w:rPr>
      </w:pPr>
      <w:r w:rsidRPr="00FD29EA">
        <w:rPr>
          <w:color w:val="000000"/>
          <w:sz w:val="22"/>
          <w:szCs w:val="22"/>
        </w:rPr>
        <w:t xml:space="preserve">a) Only a person who has applied for membership to CUPE Local 4163 by filling out and signing an application and paying the initiation fee may be considered for </w:t>
      </w:r>
      <w:proofErr w:type="gramStart"/>
      <w:r w:rsidRPr="00FD29EA">
        <w:rPr>
          <w:color w:val="000000"/>
          <w:sz w:val="22"/>
          <w:szCs w:val="22"/>
        </w:rPr>
        <w:t>membership..</w:t>
      </w:r>
      <w:proofErr w:type="gramEnd"/>
    </w:p>
    <w:p w:rsidR="00EC7ECA" w:rsidRPr="00FD29EA" w:rsidRDefault="00EC7ECA" w:rsidP="006E3019">
      <w:pPr>
        <w:spacing w:before="100" w:beforeAutospacing="1" w:after="100" w:afterAutospacing="1"/>
        <w:ind w:left="720" w:hanging="630"/>
        <w:rPr>
          <w:color w:val="000000"/>
          <w:sz w:val="22"/>
          <w:szCs w:val="22"/>
        </w:rPr>
      </w:pPr>
      <w:r w:rsidRPr="00FD29EA">
        <w:rPr>
          <w:color w:val="000000"/>
          <w:sz w:val="22"/>
          <w:szCs w:val="22"/>
        </w:rPr>
        <w:t>b)  The names of applicants are read out at the first regular membership meeting after the application for membership has been submitted.  Unless there is an objection supported by a majority of members present, the applicants are accepted.  If an applicant is rejected, any fee will be returned to the applicant.</w:t>
      </w:r>
    </w:p>
    <w:p w:rsidR="006E3019" w:rsidRDefault="00B72E4F" w:rsidP="006E3019">
      <w:pPr>
        <w:spacing w:before="100" w:beforeAutospacing="1" w:after="100" w:afterAutospacing="1"/>
        <w:ind w:left="720" w:hanging="630"/>
        <w:rPr>
          <w:sz w:val="22"/>
          <w:szCs w:val="22"/>
        </w:rPr>
      </w:pPr>
      <w:r w:rsidRPr="007C4B8C">
        <w:rPr>
          <w:sz w:val="22"/>
          <w:szCs w:val="22"/>
        </w:rPr>
        <w:t xml:space="preserve">c) </w:t>
      </w:r>
      <w:r w:rsidR="006E3019" w:rsidRPr="007C4B8C">
        <w:rPr>
          <w:sz w:val="22"/>
          <w:szCs w:val="22"/>
        </w:rPr>
        <w:tab/>
      </w:r>
      <w:r w:rsidRPr="007C4B8C">
        <w:rPr>
          <w:sz w:val="22"/>
          <w:szCs w:val="22"/>
        </w:rPr>
        <w:t>A member retains membership for a period of twelve (12) months following the end of an</w:t>
      </w:r>
      <w:r w:rsidRPr="00E81ED4">
        <w:rPr>
          <w:sz w:val="22"/>
          <w:szCs w:val="22"/>
        </w:rPr>
        <w:t xml:space="preserve"> employment contract. </w:t>
      </w:r>
    </w:p>
    <w:p w:rsidR="00B72E4F" w:rsidRPr="005F70C8" w:rsidRDefault="00B72E4F" w:rsidP="006E3019">
      <w:pPr>
        <w:spacing w:before="100" w:beforeAutospacing="1" w:after="100" w:afterAutospacing="1"/>
        <w:ind w:left="720" w:hanging="630"/>
        <w:rPr>
          <w:rFonts w:ascii="Verdana" w:hAnsi="Verdana"/>
          <w:b/>
          <w:i/>
        </w:rPr>
      </w:pPr>
      <w:r w:rsidRPr="00E81ED4">
        <w:rPr>
          <w:sz w:val="22"/>
          <w:szCs w:val="22"/>
        </w:rPr>
        <w:t>d) An employee on leave of absence will retain member status while on leave.</w:t>
      </w:r>
      <w:r w:rsidRPr="00E81ED4">
        <w:rPr>
          <w:sz w:val="22"/>
          <w:szCs w:val="22"/>
        </w:rPr>
        <w:br/>
      </w:r>
    </w:p>
    <w:p w:rsidR="00B72E4F" w:rsidRPr="007F4B83" w:rsidRDefault="00B72E4F" w:rsidP="008A6814">
      <w:pPr>
        <w:rPr>
          <w:sz w:val="22"/>
          <w:szCs w:val="22"/>
        </w:rPr>
      </w:pPr>
    </w:p>
    <w:p w:rsidR="00637DE3" w:rsidRPr="007219AB" w:rsidRDefault="005F2608" w:rsidP="00FC00D2">
      <w:pPr>
        <w:numPr>
          <w:ilvl w:val="0"/>
          <w:numId w:val="19"/>
        </w:numPr>
        <w:ind w:left="270" w:hanging="270"/>
        <w:rPr>
          <w:b/>
          <w:sz w:val="24"/>
          <w:szCs w:val="22"/>
        </w:rPr>
      </w:pPr>
      <w:r w:rsidRPr="007219AB">
        <w:rPr>
          <w:b/>
          <w:sz w:val="24"/>
          <w:szCs w:val="22"/>
        </w:rPr>
        <w:t>Application</w:t>
      </w:r>
    </w:p>
    <w:p w:rsidR="00637DE3" w:rsidRPr="007F4B83" w:rsidRDefault="00637DE3" w:rsidP="008A6814">
      <w:pPr>
        <w:rPr>
          <w:sz w:val="22"/>
          <w:szCs w:val="22"/>
        </w:rPr>
      </w:pPr>
    </w:p>
    <w:p w:rsidR="00637DE3" w:rsidRPr="007F4B83" w:rsidRDefault="00637DE3" w:rsidP="008D16EF">
      <w:pPr>
        <w:ind w:left="709"/>
        <w:rPr>
          <w:sz w:val="22"/>
          <w:szCs w:val="22"/>
        </w:rPr>
      </w:pPr>
      <w:r w:rsidRPr="007F4B83">
        <w:rPr>
          <w:sz w:val="22"/>
          <w:szCs w:val="22"/>
        </w:rPr>
        <w:t xml:space="preserve">All persons employed as Educational Employees shall be deemed to be </w:t>
      </w:r>
      <w:r w:rsidRPr="00FD29EA">
        <w:rPr>
          <w:color w:val="000000"/>
          <w:sz w:val="22"/>
          <w:szCs w:val="22"/>
        </w:rPr>
        <w:t xml:space="preserve">members </w:t>
      </w:r>
      <w:r w:rsidR="00EA29C6" w:rsidRPr="00FD29EA">
        <w:rPr>
          <w:color w:val="000000"/>
          <w:sz w:val="22"/>
          <w:szCs w:val="22"/>
        </w:rPr>
        <w:t xml:space="preserve">in good standing </w:t>
      </w:r>
      <w:r w:rsidRPr="007F4B83">
        <w:rPr>
          <w:sz w:val="22"/>
          <w:szCs w:val="22"/>
        </w:rPr>
        <w:t xml:space="preserve">of the Local unless they opt out of membership </w:t>
      </w:r>
      <w:r w:rsidR="005F2608" w:rsidRPr="007F4B83">
        <w:rPr>
          <w:sz w:val="22"/>
          <w:szCs w:val="22"/>
        </w:rPr>
        <w:t>by written notice to the Local.</w:t>
      </w:r>
    </w:p>
    <w:p w:rsidR="00637DE3" w:rsidRPr="007F4B83" w:rsidRDefault="00637DE3" w:rsidP="008D16EF">
      <w:pPr>
        <w:ind w:left="709"/>
        <w:rPr>
          <w:sz w:val="22"/>
          <w:szCs w:val="22"/>
        </w:rPr>
      </w:pPr>
    </w:p>
    <w:p w:rsidR="00637DE3" w:rsidRPr="007F4B83" w:rsidRDefault="00637DE3" w:rsidP="008D16EF">
      <w:pPr>
        <w:ind w:left="709"/>
        <w:rPr>
          <w:sz w:val="22"/>
          <w:szCs w:val="22"/>
        </w:rPr>
      </w:pPr>
      <w:r w:rsidRPr="007F4B83">
        <w:rPr>
          <w:sz w:val="22"/>
          <w:szCs w:val="22"/>
        </w:rPr>
        <w:t xml:space="preserve">Applications concerning membership may be directed to any officer or agent designated by the Local. </w:t>
      </w:r>
      <w:r w:rsidR="00FF3B22">
        <w:rPr>
          <w:sz w:val="22"/>
          <w:szCs w:val="22"/>
        </w:rPr>
        <w:t xml:space="preserve"> </w:t>
      </w:r>
      <w:r w:rsidRPr="007F4B83">
        <w:rPr>
          <w:sz w:val="22"/>
          <w:szCs w:val="22"/>
        </w:rPr>
        <w:t xml:space="preserve">Applications may alternately be made at membership meetings </w:t>
      </w:r>
      <w:r w:rsidR="005F2608" w:rsidRPr="007F4B83">
        <w:rPr>
          <w:sz w:val="22"/>
          <w:szCs w:val="22"/>
        </w:rPr>
        <w:t>subject to the rules of agenda.</w:t>
      </w:r>
    </w:p>
    <w:p w:rsidR="00637DE3" w:rsidRPr="007F4B83" w:rsidRDefault="00637DE3" w:rsidP="008D16EF">
      <w:pPr>
        <w:ind w:left="709"/>
        <w:rPr>
          <w:sz w:val="22"/>
          <w:szCs w:val="22"/>
        </w:rPr>
      </w:pPr>
    </w:p>
    <w:p w:rsidR="00637DE3" w:rsidRPr="007F4B83" w:rsidRDefault="00637DE3" w:rsidP="008D16EF">
      <w:pPr>
        <w:ind w:left="709"/>
        <w:rPr>
          <w:sz w:val="22"/>
          <w:szCs w:val="22"/>
        </w:rPr>
      </w:pPr>
      <w:r w:rsidRPr="007F4B83">
        <w:rPr>
          <w:sz w:val="22"/>
          <w:szCs w:val="22"/>
        </w:rPr>
        <w:t xml:space="preserve">The acceptance of all applications concerning membership shall be </w:t>
      </w:r>
      <w:r w:rsidR="005F2608" w:rsidRPr="007F4B83">
        <w:rPr>
          <w:sz w:val="22"/>
          <w:szCs w:val="22"/>
        </w:rPr>
        <w:t>decided at membership meetings.</w:t>
      </w:r>
    </w:p>
    <w:p w:rsidR="00637DE3" w:rsidRPr="007F4B83" w:rsidRDefault="00637DE3" w:rsidP="008A6814">
      <w:pPr>
        <w:rPr>
          <w:sz w:val="22"/>
          <w:szCs w:val="22"/>
        </w:rPr>
      </w:pPr>
    </w:p>
    <w:p w:rsidR="00AD0D41" w:rsidRPr="007F4B83" w:rsidRDefault="00AD0D41" w:rsidP="008A6814">
      <w:pPr>
        <w:rPr>
          <w:sz w:val="22"/>
          <w:szCs w:val="22"/>
        </w:rPr>
      </w:pPr>
    </w:p>
    <w:p w:rsidR="00637DE3" w:rsidRPr="00B529F7" w:rsidRDefault="00637DE3"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color w:val="FFFFFF"/>
          <w:sz w:val="22"/>
          <w:szCs w:val="22"/>
        </w:rPr>
      </w:pPr>
      <w:r w:rsidRPr="00B529F7">
        <w:rPr>
          <w:rFonts w:ascii="Verdana" w:hAnsi="Verdana"/>
          <w:b/>
          <w:color w:val="FFFFFF"/>
          <w:sz w:val="22"/>
          <w:szCs w:val="22"/>
        </w:rPr>
        <w:t>Bylaw 3: Membership Meetings</w:t>
      </w:r>
    </w:p>
    <w:p w:rsidR="00637DE3" w:rsidRPr="007D5E82" w:rsidRDefault="00637DE3" w:rsidP="008A6814">
      <w:pPr>
        <w:rPr>
          <w:sz w:val="22"/>
          <w:szCs w:val="22"/>
        </w:rPr>
      </w:pPr>
    </w:p>
    <w:p w:rsidR="00637DE3" w:rsidRPr="007219AB" w:rsidRDefault="008A6814" w:rsidP="00A4102B">
      <w:pPr>
        <w:numPr>
          <w:ilvl w:val="0"/>
          <w:numId w:val="26"/>
        </w:numPr>
        <w:rPr>
          <w:b/>
          <w:sz w:val="24"/>
          <w:szCs w:val="22"/>
        </w:rPr>
      </w:pPr>
      <w:r w:rsidRPr="007219AB">
        <w:rPr>
          <w:b/>
          <w:sz w:val="24"/>
          <w:szCs w:val="22"/>
        </w:rPr>
        <w:t>Component Membership</w:t>
      </w:r>
      <w:r w:rsidR="00545A98" w:rsidRPr="007219AB">
        <w:rPr>
          <w:b/>
          <w:sz w:val="24"/>
          <w:szCs w:val="22"/>
        </w:rPr>
        <w:t xml:space="preserve"> Meetings</w:t>
      </w:r>
    </w:p>
    <w:p w:rsidR="00637DE3" w:rsidRPr="007D5E82" w:rsidRDefault="00637DE3" w:rsidP="00FC00D2">
      <w:pPr>
        <w:rPr>
          <w:sz w:val="22"/>
          <w:szCs w:val="22"/>
        </w:rPr>
      </w:pPr>
    </w:p>
    <w:p w:rsidR="000E7940" w:rsidRPr="008B5A5F" w:rsidRDefault="000E7940" w:rsidP="00A4102B">
      <w:pPr>
        <w:numPr>
          <w:ilvl w:val="1"/>
          <w:numId w:val="26"/>
        </w:numPr>
        <w:rPr>
          <w:sz w:val="22"/>
          <w:szCs w:val="22"/>
        </w:rPr>
      </w:pPr>
      <w:r w:rsidRPr="008B5A5F">
        <w:rPr>
          <w:sz w:val="22"/>
          <w:szCs w:val="22"/>
        </w:rPr>
        <w:t>Meetings of each Component shall be held as deemed necessary by the Board.</w:t>
      </w:r>
    </w:p>
    <w:p w:rsidR="007D5E82" w:rsidRPr="007D5E82" w:rsidRDefault="007D5E82" w:rsidP="00FC00D2">
      <w:pPr>
        <w:rPr>
          <w:sz w:val="22"/>
          <w:szCs w:val="22"/>
        </w:rPr>
      </w:pPr>
    </w:p>
    <w:p w:rsidR="00637DE3" w:rsidRPr="007D5E82" w:rsidRDefault="00637DE3" w:rsidP="00A4102B">
      <w:pPr>
        <w:numPr>
          <w:ilvl w:val="1"/>
          <w:numId w:val="26"/>
        </w:numPr>
        <w:rPr>
          <w:sz w:val="22"/>
          <w:szCs w:val="22"/>
        </w:rPr>
      </w:pPr>
      <w:r w:rsidRPr="007D5E82">
        <w:rPr>
          <w:sz w:val="22"/>
          <w:szCs w:val="22"/>
        </w:rPr>
        <w:t xml:space="preserve">Petitions for Component Membership Meetings may be received by any member of </w:t>
      </w:r>
      <w:r w:rsidR="000E7940" w:rsidRPr="008B5A5F">
        <w:rPr>
          <w:sz w:val="22"/>
          <w:szCs w:val="22"/>
        </w:rPr>
        <w:t>the</w:t>
      </w:r>
      <w:r w:rsidRPr="007D5E82">
        <w:rPr>
          <w:sz w:val="22"/>
          <w:szCs w:val="22"/>
        </w:rPr>
        <w:t xml:space="preserve"> Board who shall bring the request to the next</w:t>
      </w:r>
      <w:r w:rsidRPr="000E7940">
        <w:rPr>
          <w:b/>
          <w:sz w:val="22"/>
          <w:szCs w:val="22"/>
        </w:rPr>
        <w:t xml:space="preserve"> </w:t>
      </w:r>
      <w:r w:rsidRPr="008B5A5F">
        <w:rPr>
          <w:sz w:val="22"/>
          <w:szCs w:val="22"/>
        </w:rPr>
        <w:t>Board</w:t>
      </w:r>
      <w:r w:rsidRPr="007D5E82">
        <w:rPr>
          <w:sz w:val="22"/>
          <w:szCs w:val="22"/>
        </w:rPr>
        <w:t xml:space="preserve"> Meeting.</w:t>
      </w:r>
      <w:r w:rsidR="00CB2FA2" w:rsidRPr="007D5E82">
        <w:rPr>
          <w:sz w:val="22"/>
          <w:szCs w:val="22"/>
        </w:rPr>
        <w:t xml:space="preserve"> </w:t>
      </w:r>
      <w:r w:rsidR="00FF3B22">
        <w:rPr>
          <w:sz w:val="22"/>
          <w:szCs w:val="22"/>
        </w:rPr>
        <w:t xml:space="preserve"> </w:t>
      </w:r>
      <w:r w:rsidRPr="007D5E82">
        <w:rPr>
          <w:sz w:val="22"/>
          <w:szCs w:val="22"/>
        </w:rPr>
        <w:t>Petitions must be signed by at least the same number of members</w:t>
      </w:r>
      <w:r w:rsidR="00EA29C6">
        <w:rPr>
          <w:sz w:val="22"/>
          <w:szCs w:val="22"/>
        </w:rPr>
        <w:t xml:space="preserve"> </w:t>
      </w:r>
      <w:r w:rsidR="00EA29C6" w:rsidRPr="00FD29EA">
        <w:rPr>
          <w:color w:val="000000"/>
          <w:sz w:val="22"/>
          <w:szCs w:val="22"/>
        </w:rPr>
        <w:t>in good standing</w:t>
      </w:r>
      <w:r w:rsidRPr="007D5E82">
        <w:rPr>
          <w:sz w:val="22"/>
          <w:szCs w:val="22"/>
        </w:rPr>
        <w:t xml:space="preserve"> as would constitute a quorum at a membership meeting of the component.</w:t>
      </w:r>
      <w:r w:rsidR="00CB2FA2" w:rsidRPr="007D5E82">
        <w:rPr>
          <w:sz w:val="22"/>
          <w:szCs w:val="22"/>
        </w:rPr>
        <w:t xml:space="preserve"> </w:t>
      </w:r>
      <w:r w:rsidR="00FF3B22">
        <w:rPr>
          <w:sz w:val="22"/>
          <w:szCs w:val="22"/>
        </w:rPr>
        <w:t xml:space="preserve"> </w:t>
      </w:r>
      <w:r w:rsidRPr="007D5E82">
        <w:rPr>
          <w:sz w:val="22"/>
          <w:szCs w:val="22"/>
        </w:rPr>
        <w:t>The petition must also include the requirement that it define the purpose(s) for the call.</w:t>
      </w:r>
    </w:p>
    <w:p w:rsidR="00637DE3" w:rsidRPr="007D5E82" w:rsidRDefault="00637DE3" w:rsidP="00FC00D2">
      <w:pPr>
        <w:ind w:left="-1069"/>
        <w:rPr>
          <w:sz w:val="22"/>
          <w:szCs w:val="22"/>
        </w:rPr>
      </w:pPr>
    </w:p>
    <w:p w:rsidR="00637DE3" w:rsidRPr="007D5E82" w:rsidRDefault="00637DE3" w:rsidP="00A4102B">
      <w:pPr>
        <w:numPr>
          <w:ilvl w:val="1"/>
          <w:numId w:val="26"/>
        </w:numPr>
        <w:rPr>
          <w:sz w:val="22"/>
          <w:szCs w:val="22"/>
        </w:rPr>
      </w:pPr>
      <w:r w:rsidRPr="007D5E82">
        <w:rPr>
          <w:sz w:val="22"/>
          <w:szCs w:val="22"/>
        </w:rPr>
        <w:t>The</w:t>
      </w:r>
      <w:r w:rsidRPr="000E7940">
        <w:rPr>
          <w:b/>
          <w:sz w:val="22"/>
          <w:szCs w:val="22"/>
        </w:rPr>
        <w:t xml:space="preserve"> </w:t>
      </w:r>
      <w:r w:rsidRPr="008B5A5F">
        <w:rPr>
          <w:sz w:val="22"/>
          <w:szCs w:val="22"/>
        </w:rPr>
        <w:t>Board</w:t>
      </w:r>
      <w:r w:rsidRPr="000E7940">
        <w:rPr>
          <w:b/>
          <w:sz w:val="22"/>
          <w:szCs w:val="22"/>
        </w:rPr>
        <w:t xml:space="preserve"> </w:t>
      </w:r>
      <w:r w:rsidRPr="007D5E82">
        <w:rPr>
          <w:sz w:val="22"/>
          <w:szCs w:val="22"/>
        </w:rPr>
        <w:t>shall be required to hold a Component Membersh</w:t>
      </w:r>
      <w:r w:rsidR="00A908EF" w:rsidRPr="007D5E82">
        <w:rPr>
          <w:sz w:val="22"/>
          <w:szCs w:val="22"/>
        </w:rPr>
        <w:t xml:space="preserve">ip Meeting as soon as possible </w:t>
      </w:r>
      <w:r w:rsidRPr="007D5E82">
        <w:rPr>
          <w:sz w:val="22"/>
          <w:szCs w:val="22"/>
        </w:rPr>
        <w:t>after receiving a petition that conforms with Bylaw 3.1(b).</w:t>
      </w:r>
    </w:p>
    <w:p w:rsidR="00AD0D41" w:rsidRPr="007D5E82" w:rsidRDefault="00AD0D41" w:rsidP="00FC00D2">
      <w:pPr>
        <w:rPr>
          <w:sz w:val="22"/>
          <w:szCs w:val="22"/>
        </w:rPr>
      </w:pPr>
    </w:p>
    <w:p w:rsidR="00637DE3" w:rsidRPr="007219AB" w:rsidRDefault="005F2608" w:rsidP="00A4102B">
      <w:pPr>
        <w:numPr>
          <w:ilvl w:val="0"/>
          <w:numId w:val="26"/>
        </w:numPr>
        <w:rPr>
          <w:b/>
          <w:sz w:val="24"/>
          <w:szCs w:val="22"/>
        </w:rPr>
      </w:pPr>
      <w:r w:rsidRPr="007219AB">
        <w:rPr>
          <w:b/>
          <w:sz w:val="24"/>
          <w:szCs w:val="22"/>
        </w:rPr>
        <w:t>Membership Meetings</w:t>
      </w:r>
    </w:p>
    <w:p w:rsidR="00637DE3" w:rsidRPr="007D5E82" w:rsidRDefault="00637DE3" w:rsidP="00FC00D2">
      <w:pPr>
        <w:rPr>
          <w:sz w:val="22"/>
          <w:szCs w:val="22"/>
        </w:rPr>
      </w:pPr>
    </w:p>
    <w:p w:rsidR="00370FC6" w:rsidRPr="007D5E82" w:rsidRDefault="00DE2AFE" w:rsidP="00A4102B">
      <w:pPr>
        <w:numPr>
          <w:ilvl w:val="1"/>
          <w:numId w:val="26"/>
        </w:numPr>
        <w:rPr>
          <w:sz w:val="22"/>
          <w:szCs w:val="22"/>
        </w:rPr>
      </w:pPr>
      <w:r w:rsidRPr="002C2E93">
        <w:rPr>
          <w:sz w:val="22"/>
          <w:szCs w:val="22"/>
        </w:rPr>
        <w:t>Membership meetings of the Local</w:t>
      </w:r>
      <w:r>
        <w:rPr>
          <w:b/>
          <w:sz w:val="22"/>
          <w:szCs w:val="22"/>
        </w:rPr>
        <w:t xml:space="preserve"> </w:t>
      </w:r>
      <w:r w:rsidR="00637DE3" w:rsidRPr="007D5E82">
        <w:rPr>
          <w:sz w:val="22"/>
          <w:szCs w:val="22"/>
        </w:rPr>
        <w:t xml:space="preserve">may be called at any time at the discretion of the </w:t>
      </w:r>
      <w:r w:rsidR="006E3019" w:rsidRPr="002C2E93">
        <w:rPr>
          <w:sz w:val="22"/>
          <w:szCs w:val="22"/>
        </w:rPr>
        <w:t>Executive</w:t>
      </w:r>
      <w:r w:rsidR="006E3019">
        <w:rPr>
          <w:b/>
          <w:sz w:val="22"/>
          <w:szCs w:val="22"/>
        </w:rPr>
        <w:t xml:space="preserve"> </w:t>
      </w:r>
      <w:r w:rsidR="005B17C0">
        <w:rPr>
          <w:sz w:val="22"/>
          <w:szCs w:val="22"/>
        </w:rPr>
        <w:t xml:space="preserve">Board, </w:t>
      </w:r>
      <w:r w:rsidR="00637DE3" w:rsidRPr="007D5E82">
        <w:rPr>
          <w:sz w:val="22"/>
          <w:szCs w:val="22"/>
        </w:rPr>
        <w:t>or by a petition of members</w:t>
      </w:r>
      <w:r w:rsidR="00EA29C6">
        <w:rPr>
          <w:sz w:val="22"/>
          <w:szCs w:val="22"/>
        </w:rPr>
        <w:t xml:space="preserve"> </w:t>
      </w:r>
      <w:r w:rsidR="00EA29C6" w:rsidRPr="00FD29EA">
        <w:rPr>
          <w:color w:val="000000"/>
          <w:sz w:val="22"/>
          <w:szCs w:val="22"/>
        </w:rPr>
        <w:t>in good standing</w:t>
      </w:r>
      <w:r w:rsidR="00637DE3" w:rsidRPr="007D5E82">
        <w:rPr>
          <w:sz w:val="22"/>
          <w:szCs w:val="22"/>
        </w:rPr>
        <w:t>, or by the membership at any Component meeting.</w:t>
      </w:r>
    </w:p>
    <w:p w:rsidR="00370FC6" w:rsidRPr="007D5E82" w:rsidRDefault="00370FC6" w:rsidP="00FC00D2">
      <w:pPr>
        <w:rPr>
          <w:sz w:val="22"/>
          <w:szCs w:val="22"/>
        </w:rPr>
      </w:pPr>
    </w:p>
    <w:p w:rsidR="00370FC6" w:rsidRPr="007D5E82" w:rsidRDefault="00EB2229" w:rsidP="00A4102B">
      <w:pPr>
        <w:numPr>
          <w:ilvl w:val="1"/>
          <w:numId w:val="26"/>
        </w:numPr>
        <w:rPr>
          <w:sz w:val="22"/>
          <w:szCs w:val="22"/>
        </w:rPr>
      </w:pPr>
      <w:r w:rsidRPr="007D5E82">
        <w:rPr>
          <w:sz w:val="22"/>
          <w:szCs w:val="22"/>
        </w:rPr>
        <w:t xml:space="preserve">Petitions must be signed by at least </w:t>
      </w:r>
      <w:r w:rsidR="003F370B" w:rsidRPr="00FD29EA">
        <w:rPr>
          <w:color w:val="000000"/>
          <w:sz w:val="22"/>
          <w:szCs w:val="22"/>
        </w:rPr>
        <w:t>twenty-five</w:t>
      </w:r>
      <w:r w:rsidRPr="007D5E82">
        <w:rPr>
          <w:sz w:val="22"/>
          <w:szCs w:val="22"/>
        </w:rPr>
        <w:t xml:space="preserve"> members</w:t>
      </w:r>
      <w:r w:rsidR="00EA29C6">
        <w:rPr>
          <w:sz w:val="22"/>
          <w:szCs w:val="22"/>
        </w:rPr>
        <w:t xml:space="preserve"> </w:t>
      </w:r>
      <w:r w:rsidR="00EA29C6" w:rsidRPr="00FD29EA">
        <w:rPr>
          <w:color w:val="000000"/>
          <w:sz w:val="22"/>
          <w:szCs w:val="22"/>
        </w:rPr>
        <w:t>in good standing</w:t>
      </w:r>
      <w:r w:rsidRPr="00FD29EA">
        <w:rPr>
          <w:color w:val="000000"/>
          <w:sz w:val="22"/>
          <w:szCs w:val="22"/>
        </w:rPr>
        <w:t xml:space="preserve"> </w:t>
      </w:r>
      <w:r w:rsidR="002C2E93" w:rsidRPr="00FD29EA">
        <w:rPr>
          <w:color w:val="000000"/>
          <w:sz w:val="22"/>
          <w:szCs w:val="22"/>
        </w:rPr>
        <w:t>(</w:t>
      </w:r>
      <w:r w:rsidR="003F370B" w:rsidRPr="00FD29EA">
        <w:rPr>
          <w:color w:val="000000"/>
          <w:sz w:val="22"/>
          <w:szCs w:val="22"/>
        </w:rPr>
        <w:t xml:space="preserve">This </w:t>
      </w:r>
      <w:r w:rsidRPr="007D5E82">
        <w:rPr>
          <w:sz w:val="22"/>
          <w:szCs w:val="22"/>
        </w:rPr>
        <w:t>would constitute a quorum at a membership meeting</w:t>
      </w:r>
      <w:r w:rsidR="003F370B">
        <w:rPr>
          <w:sz w:val="22"/>
          <w:szCs w:val="22"/>
        </w:rPr>
        <w:t>)</w:t>
      </w:r>
      <w:r w:rsidRPr="007D5E82">
        <w:rPr>
          <w:sz w:val="22"/>
          <w:szCs w:val="22"/>
        </w:rPr>
        <w:t>.</w:t>
      </w:r>
      <w:r w:rsidR="00370FC6" w:rsidRPr="007D5E82">
        <w:rPr>
          <w:sz w:val="22"/>
          <w:szCs w:val="22"/>
        </w:rPr>
        <w:t xml:space="preserve"> </w:t>
      </w:r>
      <w:r w:rsidR="00FF3B22">
        <w:rPr>
          <w:sz w:val="22"/>
          <w:szCs w:val="22"/>
        </w:rPr>
        <w:t xml:space="preserve"> </w:t>
      </w:r>
      <w:r w:rsidR="00370FC6" w:rsidRPr="007D5E82">
        <w:rPr>
          <w:sz w:val="22"/>
          <w:szCs w:val="22"/>
        </w:rPr>
        <w:t>The petition must also include the requirement that it defi</w:t>
      </w:r>
      <w:r w:rsidR="005F2608" w:rsidRPr="007D5E82">
        <w:rPr>
          <w:sz w:val="22"/>
          <w:szCs w:val="22"/>
        </w:rPr>
        <w:t>ne the purpose(s) for the call.</w:t>
      </w:r>
    </w:p>
    <w:p w:rsidR="00370FC6" w:rsidRPr="007D5E82" w:rsidRDefault="00370FC6" w:rsidP="00FC00D2">
      <w:pPr>
        <w:rPr>
          <w:sz w:val="22"/>
          <w:szCs w:val="22"/>
        </w:rPr>
      </w:pPr>
    </w:p>
    <w:p w:rsidR="00370FC6" w:rsidRDefault="00370FC6" w:rsidP="00A4102B">
      <w:pPr>
        <w:numPr>
          <w:ilvl w:val="1"/>
          <w:numId w:val="26"/>
        </w:numPr>
        <w:rPr>
          <w:sz w:val="22"/>
          <w:szCs w:val="22"/>
        </w:rPr>
      </w:pPr>
      <w:r w:rsidRPr="007D5E82">
        <w:rPr>
          <w:sz w:val="22"/>
          <w:szCs w:val="22"/>
        </w:rPr>
        <w:t xml:space="preserve">The </w:t>
      </w:r>
      <w:r w:rsidR="00513A83" w:rsidRPr="002C2E93">
        <w:rPr>
          <w:sz w:val="22"/>
          <w:szCs w:val="22"/>
        </w:rPr>
        <w:t>Executive</w:t>
      </w:r>
      <w:r w:rsidR="00513A83">
        <w:rPr>
          <w:b/>
          <w:sz w:val="22"/>
          <w:szCs w:val="22"/>
        </w:rPr>
        <w:t xml:space="preserve"> </w:t>
      </w:r>
      <w:r w:rsidRPr="007D5E82">
        <w:rPr>
          <w:sz w:val="22"/>
          <w:szCs w:val="22"/>
        </w:rPr>
        <w:t>Board shall be required to hold a Membership Meeting as soon as possible after receiving a petition that conforms with Bylaw 3.2(b).</w:t>
      </w:r>
    </w:p>
    <w:p w:rsidR="00BB61B1" w:rsidRDefault="00BB61B1" w:rsidP="00FC00D2">
      <w:pPr>
        <w:pStyle w:val="ColorfulList-Accent11"/>
        <w:rPr>
          <w:sz w:val="22"/>
          <w:szCs w:val="22"/>
        </w:rPr>
      </w:pPr>
    </w:p>
    <w:p w:rsidR="00BB61B1" w:rsidRPr="002C2E93" w:rsidRDefault="00BB61B1" w:rsidP="00A4102B">
      <w:pPr>
        <w:numPr>
          <w:ilvl w:val="1"/>
          <w:numId w:val="26"/>
        </w:numPr>
        <w:rPr>
          <w:sz w:val="22"/>
          <w:szCs w:val="22"/>
        </w:rPr>
      </w:pPr>
      <w:r w:rsidRPr="002C2E93">
        <w:rPr>
          <w:sz w:val="22"/>
          <w:szCs w:val="22"/>
        </w:rPr>
        <w:t>Notice of each regular membership meeting outlining the date, time and location shall be given to members at least seven (7) days in advance of the meeting.</w:t>
      </w:r>
    </w:p>
    <w:p w:rsidR="007D5E82" w:rsidRPr="007D5E82" w:rsidRDefault="007D5E82" w:rsidP="00FC00D2">
      <w:pPr>
        <w:rPr>
          <w:sz w:val="22"/>
          <w:szCs w:val="22"/>
        </w:rPr>
      </w:pPr>
    </w:p>
    <w:p w:rsidR="00637DE3" w:rsidRPr="00DE2AFE" w:rsidRDefault="005F2608" w:rsidP="00A4102B">
      <w:pPr>
        <w:numPr>
          <w:ilvl w:val="0"/>
          <w:numId w:val="26"/>
        </w:numPr>
        <w:rPr>
          <w:b/>
          <w:sz w:val="24"/>
          <w:szCs w:val="22"/>
        </w:rPr>
      </w:pPr>
      <w:r w:rsidRPr="00DE2AFE">
        <w:rPr>
          <w:b/>
          <w:sz w:val="24"/>
          <w:szCs w:val="22"/>
        </w:rPr>
        <w:t>Annual General Meeting</w:t>
      </w:r>
    </w:p>
    <w:p w:rsidR="00637DE3" w:rsidRPr="007D5E82" w:rsidRDefault="00637DE3" w:rsidP="00FC00D2">
      <w:pPr>
        <w:rPr>
          <w:sz w:val="22"/>
          <w:szCs w:val="22"/>
        </w:rPr>
      </w:pPr>
    </w:p>
    <w:p w:rsidR="00637DE3" w:rsidRPr="007D5E82" w:rsidRDefault="00637DE3" w:rsidP="00A4102B">
      <w:pPr>
        <w:numPr>
          <w:ilvl w:val="1"/>
          <w:numId w:val="26"/>
        </w:numPr>
        <w:rPr>
          <w:sz w:val="22"/>
          <w:szCs w:val="22"/>
        </w:rPr>
      </w:pPr>
      <w:r w:rsidRPr="007D5E82">
        <w:rPr>
          <w:sz w:val="22"/>
          <w:szCs w:val="22"/>
        </w:rPr>
        <w:t xml:space="preserve">The Annual General Meeting shall be held in March. </w:t>
      </w:r>
      <w:r w:rsidR="00FF3B22">
        <w:rPr>
          <w:sz w:val="22"/>
          <w:szCs w:val="22"/>
        </w:rPr>
        <w:t xml:space="preserve"> </w:t>
      </w:r>
      <w:r w:rsidRPr="007D5E82">
        <w:rPr>
          <w:sz w:val="22"/>
          <w:szCs w:val="22"/>
        </w:rPr>
        <w:t xml:space="preserve">This meeting shall have as its main purpose presentation of the Financial Report and approval of the proposed budget. </w:t>
      </w:r>
      <w:r w:rsidR="00FF3B22">
        <w:rPr>
          <w:sz w:val="22"/>
          <w:szCs w:val="22"/>
        </w:rPr>
        <w:t xml:space="preserve"> </w:t>
      </w:r>
      <w:r w:rsidRPr="007D5E82">
        <w:rPr>
          <w:sz w:val="22"/>
          <w:szCs w:val="22"/>
        </w:rPr>
        <w:t>The meeting shall be chaired by the Preside</w:t>
      </w:r>
      <w:r w:rsidR="005F2608" w:rsidRPr="007D5E82">
        <w:rPr>
          <w:sz w:val="22"/>
          <w:szCs w:val="22"/>
        </w:rPr>
        <w:t>nt of the Local.</w:t>
      </w:r>
    </w:p>
    <w:p w:rsidR="00637DE3" w:rsidRPr="007D5E82" w:rsidRDefault="00637DE3" w:rsidP="00FC00D2">
      <w:pPr>
        <w:ind w:left="720"/>
        <w:rPr>
          <w:sz w:val="22"/>
          <w:szCs w:val="22"/>
        </w:rPr>
      </w:pPr>
    </w:p>
    <w:p w:rsidR="002B7AE2" w:rsidRPr="007D5E82" w:rsidRDefault="00637DE3" w:rsidP="00A4102B">
      <w:pPr>
        <w:numPr>
          <w:ilvl w:val="1"/>
          <w:numId w:val="26"/>
        </w:numPr>
        <w:rPr>
          <w:sz w:val="22"/>
          <w:szCs w:val="22"/>
        </w:rPr>
      </w:pPr>
      <w:r w:rsidRPr="007D5E82">
        <w:rPr>
          <w:sz w:val="22"/>
          <w:szCs w:val="22"/>
        </w:rPr>
        <w:t>At the Annual General Meeting the President shall present a written report of the past year</w:t>
      </w:r>
      <w:r w:rsidR="008A6814" w:rsidRPr="007D5E82">
        <w:rPr>
          <w:sz w:val="22"/>
          <w:szCs w:val="22"/>
        </w:rPr>
        <w:t>’</w:t>
      </w:r>
      <w:r w:rsidRPr="007D5E82">
        <w:rPr>
          <w:sz w:val="22"/>
          <w:szCs w:val="22"/>
        </w:rPr>
        <w:t xml:space="preserve">s activities, the Treasurer shall present a </w:t>
      </w:r>
      <w:r w:rsidR="00B43622" w:rsidRPr="00FD29EA">
        <w:rPr>
          <w:color w:val="000000"/>
          <w:sz w:val="22"/>
          <w:szCs w:val="22"/>
        </w:rPr>
        <w:t>written</w:t>
      </w:r>
      <w:r w:rsidR="00B43622">
        <w:rPr>
          <w:b/>
          <w:color w:val="FF0000"/>
          <w:sz w:val="22"/>
          <w:szCs w:val="22"/>
        </w:rPr>
        <w:t xml:space="preserve"> </w:t>
      </w:r>
      <w:r w:rsidRPr="007D5E82">
        <w:rPr>
          <w:sz w:val="22"/>
          <w:szCs w:val="22"/>
        </w:rPr>
        <w:t>Financial Report for the past year</w:t>
      </w:r>
      <w:r w:rsidR="00F745F0">
        <w:rPr>
          <w:sz w:val="22"/>
          <w:szCs w:val="22"/>
        </w:rPr>
        <w:t>,</w:t>
      </w:r>
      <w:r w:rsidRPr="007D5E82">
        <w:rPr>
          <w:sz w:val="22"/>
          <w:szCs w:val="22"/>
        </w:rPr>
        <w:t xml:space="preserve"> and other committee chairs shall make oral reports as required by the Board.</w:t>
      </w:r>
    </w:p>
    <w:p w:rsidR="002B7AE2" w:rsidRPr="007D5E82" w:rsidRDefault="002B7AE2" w:rsidP="00FC00D2">
      <w:pPr>
        <w:ind w:left="720"/>
        <w:rPr>
          <w:sz w:val="22"/>
          <w:szCs w:val="22"/>
        </w:rPr>
      </w:pPr>
    </w:p>
    <w:p w:rsidR="002B7AE2" w:rsidRDefault="00DE2AFE" w:rsidP="00A4102B">
      <w:pPr>
        <w:numPr>
          <w:ilvl w:val="1"/>
          <w:numId w:val="26"/>
        </w:numPr>
        <w:rPr>
          <w:sz w:val="22"/>
          <w:szCs w:val="22"/>
        </w:rPr>
      </w:pPr>
      <w:r w:rsidRPr="00FD29EA">
        <w:rPr>
          <w:color w:val="000000"/>
          <w:sz w:val="22"/>
          <w:szCs w:val="22"/>
        </w:rPr>
        <w:t>All Board members</w:t>
      </w:r>
      <w:r w:rsidR="002B7AE2" w:rsidRPr="00DE2AFE">
        <w:rPr>
          <w:sz w:val="22"/>
          <w:szCs w:val="22"/>
        </w:rPr>
        <w:t xml:space="preserve"> shall be given a copy of the proposed budget at least one </w:t>
      </w:r>
      <w:r w:rsidR="00FF3B22" w:rsidRPr="00DE2AFE">
        <w:rPr>
          <w:sz w:val="22"/>
          <w:szCs w:val="22"/>
        </w:rPr>
        <w:t xml:space="preserve">(1) </w:t>
      </w:r>
      <w:r w:rsidR="002B7AE2" w:rsidRPr="00DE2AFE">
        <w:rPr>
          <w:sz w:val="22"/>
          <w:szCs w:val="22"/>
        </w:rPr>
        <w:t>week prior to the Annual General Membership Meeting.</w:t>
      </w:r>
    </w:p>
    <w:p w:rsidR="00F26919" w:rsidRPr="00DE2AFE" w:rsidRDefault="00F26919" w:rsidP="00FC00D2">
      <w:pPr>
        <w:ind w:left="1170"/>
        <w:rPr>
          <w:sz w:val="22"/>
          <w:szCs w:val="22"/>
        </w:rPr>
      </w:pPr>
    </w:p>
    <w:p w:rsidR="00F26919" w:rsidRPr="00DE2AFE" w:rsidRDefault="00F26919" w:rsidP="00A4102B">
      <w:pPr>
        <w:numPr>
          <w:ilvl w:val="0"/>
          <w:numId w:val="26"/>
        </w:numPr>
        <w:rPr>
          <w:b/>
          <w:sz w:val="24"/>
          <w:szCs w:val="22"/>
        </w:rPr>
      </w:pPr>
      <w:r>
        <w:rPr>
          <w:b/>
          <w:sz w:val="24"/>
          <w:szCs w:val="22"/>
        </w:rPr>
        <w:t>Semi-</w:t>
      </w:r>
      <w:r w:rsidRPr="00DE2AFE">
        <w:rPr>
          <w:b/>
          <w:sz w:val="24"/>
          <w:szCs w:val="22"/>
        </w:rPr>
        <w:t>Annual General Meeting</w:t>
      </w:r>
    </w:p>
    <w:p w:rsidR="007D5E82" w:rsidRDefault="007D5E82" w:rsidP="00FC00D2">
      <w:pPr>
        <w:rPr>
          <w:color w:val="FF0000"/>
          <w:sz w:val="22"/>
          <w:szCs w:val="22"/>
        </w:rPr>
      </w:pPr>
    </w:p>
    <w:p w:rsidR="00F26919" w:rsidRDefault="00F26919" w:rsidP="00A4102B">
      <w:pPr>
        <w:widowControl/>
        <w:numPr>
          <w:ilvl w:val="1"/>
          <w:numId w:val="26"/>
        </w:numPr>
        <w:autoSpaceDE/>
        <w:autoSpaceDN/>
        <w:spacing w:before="100" w:beforeAutospacing="1" w:after="100" w:afterAutospacing="1"/>
        <w:rPr>
          <w:rFonts w:eastAsia="MS Mincho"/>
          <w:sz w:val="22"/>
        </w:rPr>
      </w:pPr>
      <w:r w:rsidRPr="00F26919">
        <w:rPr>
          <w:rFonts w:eastAsia="MS Mincho"/>
          <w:sz w:val="22"/>
        </w:rPr>
        <w:t>The Semi-Annual General Meeting shall be held in late October or early November. This meeting shall have as its main purpose presentation of the Financial Report and approval of the proposed budget. The meeting shall be chaired by the President of the Local.</w:t>
      </w:r>
    </w:p>
    <w:p w:rsidR="003F370B" w:rsidRDefault="00F26919" w:rsidP="00A4102B">
      <w:pPr>
        <w:widowControl/>
        <w:numPr>
          <w:ilvl w:val="1"/>
          <w:numId w:val="26"/>
        </w:numPr>
        <w:autoSpaceDE/>
        <w:autoSpaceDN/>
        <w:spacing w:before="100" w:beforeAutospacing="1" w:after="100" w:afterAutospacing="1"/>
        <w:rPr>
          <w:rFonts w:eastAsia="MS Mincho"/>
          <w:sz w:val="22"/>
        </w:rPr>
      </w:pPr>
      <w:r w:rsidRPr="00F26919">
        <w:rPr>
          <w:rFonts w:eastAsia="MS Mincho"/>
          <w:sz w:val="22"/>
        </w:rPr>
        <w:t>At the Semi-Annual General Meeting the President shall present a written report of the activities since the Annual General Meeting, the Treasurer shall present a Financial Report for the past year and a budget for the next year and other committee chairs shall make oral reports as required by the Executive Board.</w:t>
      </w:r>
    </w:p>
    <w:p w:rsidR="001F3C88" w:rsidRPr="001F3C88" w:rsidRDefault="001F3C88" w:rsidP="00A4102B">
      <w:pPr>
        <w:widowControl/>
        <w:numPr>
          <w:ilvl w:val="0"/>
          <w:numId w:val="26"/>
        </w:numPr>
        <w:autoSpaceDE/>
        <w:autoSpaceDN/>
        <w:spacing w:before="100" w:beforeAutospacing="1" w:after="100" w:afterAutospacing="1"/>
        <w:rPr>
          <w:rFonts w:ascii="Times" w:hAnsi="Times"/>
          <w:sz w:val="24"/>
        </w:rPr>
      </w:pPr>
      <w:r w:rsidRPr="001F3C88">
        <w:rPr>
          <w:rFonts w:ascii="Times" w:hAnsi="Times"/>
          <w:b/>
          <w:bCs/>
          <w:sz w:val="24"/>
        </w:rPr>
        <w:t>Notice</w:t>
      </w:r>
    </w:p>
    <w:p w:rsidR="001F3C88" w:rsidRPr="001F3C88" w:rsidRDefault="001F3C88" w:rsidP="001F3C88">
      <w:pPr>
        <w:widowControl/>
        <w:autoSpaceDE/>
        <w:autoSpaceDN/>
        <w:spacing w:before="100" w:beforeAutospacing="1" w:after="100" w:afterAutospacing="1"/>
        <w:ind w:left="360"/>
        <w:rPr>
          <w:rFonts w:ascii="Times" w:hAnsi="Times"/>
          <w:sz w:val="22"/>
        </w:rPr>
      </w:pPr>
      <w:r w:rsidRPr="001F3C88">
        <w:rPr>
          <w:rFonts w:ascii="Times" w:hAnsi="Times"/>
          <w:bCs/>
          <w:sz w:val="22"/>
        </w:rPr>
        <w:t>Notice of each regular membership meeting outlining the date, time and location shall be given to members at least seven (7) days in advance of the meeting.</w:t>
      </w:r>
    </w:p>
    <w:p w:rsidR="00637DE3" w:rsidRDefault="00637DE3" w:rsidP="00FC00D2">
      <w:pPr>
        <w:rPr>
          <w:sz w:val="22"/>
          <w:szCs w:val="22"/>
        </w:rPr>
      </w:pPr>
    </w:p>
    <w:p w:rsidR="00637DE3" w:rsidRPr="00DA61C6" w:rsidRDefault="005F2608" w:rsidP="00A4102B">
      <w:pPr>
        <w:numPr>
          <w:ilvl w:val="0"/>
          <w:numId w:val="26"/>
        </w:numPr>
        <w:rPr>
          <w:szCs w:val="22"/>
        </w:rPr>
      </w:pPr>
      <w:r w:rsidRPr="00DA61C6">
        <w:rPr>
          <w:b/>
          <w:sz w:val="24"/>
          <w:szCs w:val="22"/>
        </w:rPr>
        <w:t>Voting</w:t>
      </w:r>
    </w:p>
    <w:p w:rsidR="00637DE3" w:rsidRPr="007D5E82" w:rsidRDefault="00637DE3" w:rsidP="00FC00D2">
      <w:pPr>
        <w:rPr>
          <w:sz w:val="22"/>
          <w:szCs w:val="22"/>
        </w:rPr>
      </w:pPr>
    </w:p>
    <w:p w:rsidR="00637DE3" w:rsidRDefault="00637DE3" w:rsidP="00075FF3">
      <w:pPr>
        <w:ind w:left="360"/>
        <w:rPr>
          <w:sz w:val="22"/>
          <w:szCs w:val="22"/>
        </w:rPr>
      </w:pPr>
      <w:r w:rsidRPr="007D5E82">
        <w:rPr>
          <w:sz w:val="22"/>
          <w:szCs w:val="22"/>
        </w:rPr>
        <w:t xml:space="preserve">Only members </w:t>
      </w:r>
      <w:r w:rsidR="00EA29C6" w:rsidRPr="00FD29EA">
        <w:rPr>
          <w:color w:val="000000"/>
          <w:sz w:val="22"/>
          <w:szCs w:val="22"/>
        </w:rPr>
        <w:t>in good standing</w:t>
      </w:r>
      <w:r w:rsidR="00EA29C6">
        <w:rPr>
          <w:b/>
          <w:sz w:val="22"/>
          <w:szCs w:val="22"/>
        </w:rPr>
        <w:t xml:space="preserve"> </w:t>
      </w:r>
      <w:r w:rsidRPr="007D5E82">
        <w:rPr>
          <w:sz w:val="22"/>
          <w:szCs w:val="22"/>
        </w:rPr>
        <w:t>are e</w:t>
      </w:r>
      <w:r w:rsidR="00FF3B22">
        <w:rPr>
          <w:sz w:val="22"/>
          <w:szCs w:val="22"/>
        </w:rPr>
        <w:t>ligible to vote.</w:t>
      </w:r>
    </w:p>
    <w:p w:rsidR="00FF3B22" w:rsidRPr="007D5E82" w:rsidRDefault="00FF3B22" w:rsidP="00FC00D2">
      <w:pPr>
        <w:ind w:left="720"/>
        <w:rPr>
          <w:sz w:val="22"/>
          <w:szCs w:val="22"/>
        </w:rPr>
      </w:pPr>
    </w:p>
    <w:p w:rsidR="00637DE3" w:rsidRPr="00DA61C6" w:rsidRDefault="005F2608" w:rsidP="00A4102B">
      <w:pPr>
        <w:numPr>
          <w:ilvl w:val="0"/>
          <w:numId w:val="26"/>
        </w:numPr>
        <w:rPr>
          <w:b/>
          <w:sz w:val="24"/>
          <w:szCs w:val="22"/>
        </w:rPr>
      </w:pPr>
      <w:r w:rsidRPr="00DA61C6">
        <w:rPr>
          <w:b/>
          <w:sz w:val="24"/>
          <w:szCs w:val="22"/>
        </w:rPr>
        <w:t>Quorum</w:t>
      </w:r>
    </w:p>
    <w:p w:rsidR="00637DE3" w:rsidRPr="007D5E82" w:rsidRDefault="00637DE3" w:rsidP="00FC00D2">
      <w:pPr>
        <w:rPr>
          <w:sz w:val="22"/>
          <w:szCs w:val="22"/>
        </w:rPr>
      </w:pPr>
    </w:p>
    <w:p w:rsidR="00637DE3" w:rsidRPr="007D5E82" w:rsidRDefault="00637DE3" w:rsidP="00A4102B">
      <w:pPr>
        <w:numPr>
          <w:ilvl w:val="1"/>
          <w:numId w:val="26"/>
        </w:numPr>
        <w:rPr>
          <w:sz w:val="22"/>
          <w:szCs w:val="22"/>
        </w:rPr>
      </w:pPr>
      <w:r w:rsidRPr="007D5E82">
        <w:rPr>
          <w:sz w:val="22"/>
          <w:szCs w:val="22"/>
        </w:rPr>
        <w:t>The quorum for membership meetings shall be as follows:</w:t>
      </w:r>
    </w:p>
    <w:p w:rsidR="00637DE3" w:rsidRPr="007D5E82" w:rsidRDefault="00637DE3" w:rsidP="00FC00D2">
      <w:pPr>
        <w:rPr>
          <w:sz w:val="22"/>
          <w:szCs w:val="22"/>
        </w:rPr>
      </w:pPr>
    </w:p>
    <w:p w:rsidR="00637DE3" w:rsidRPr="007D5E82" w:rsidRDefault="00637DE3" w:rsidP="00A4102B">
      <w:pPr>
        <w:numPr>
          <w:ilvl w:val="2"/>
          <w:numId w:val="26"/>
        </w:numPr>
        <w:rPr>
          <w:sz w:val="22"/>
          <w:szCs w:val="22"/>
        </w:rPr>
      </w:pPr>
      <w:r w:rsidRPr="007D5E82">
        <w:rPr>
          <w:sz w:val="22"/>
          <w:szCs w:val="22"/>
        </w:rPr>
        <w:t>The quorum for membership meetings of Component I shall be twenty (20) members</w:t>
      </w:r>
      <w:r w:rsidR="00EA29C6">
        <w:rPr>
          <w:sz w:val="22"/>
          <w:szCs w:val="22"/>
        </w:rPr>
        <w:t xml:space="preserve"> </w:t>
      </w:r>
      <w:r w:rsidR="00EA29C6" w:rsidRPr="00FD29EA">
        <w:rPr>
          <w:color w:val="000000"/>
          <w:sz w:val="22"/>
          <w:szCs w:val="22"/>
        </w:rPr>
        <w:t>in good standing</w:t>
      </w:r>
      <w:r w:rsidR="00B43622" w:rsidRPr="00FD29EA">
        <w:rPr>
          <w:color w:val="000000"/>
          <w:sz w:val="22"/>
          <w:szCs w:val="22"/>
        </w:rPr>
        <w:t>, including two (2) executive officers</w:t>
      </w:r>
      <w:r w:rsidRPr="00FD29EA">
        <w:rPr>
          <w:color w:val="000000"/>
          <w:sz w:val="22"/>
          <w:szCs w:val="22"/>
        </w:rPr>
        <w:t>.</w:t>
      </w:r>
      <w:r w:rsidRPr="007D5E82">
        <w:rPr>
          <w:sz w:val="22"/>
          <w:szCs w:val="22"/>
        </w:rPr>
        <w:t xml:space="preserve"> </w:t>
      </w:r>
    </w:p>
    <w:p w:rsidR="00637DE3" w:rsidRPr="007D5E82" w:rsidRDefault="00637DE3" w:rsidP="00FC00D2">
      <w:pPr>
        <w:ind w:left="1418"/>
        <w:rPr>
          <w:sz w:val="22"/>
          <w:szCs w:val="22"/>
        </w:rPr>
      </w:pPr>
    </w:p>
    <w:p w:rsidR="00637DE3" w:rsidRPr="00FD29EA" w:rsidRDefault="00637DE3" w:rsidP="00A4102B">
      <w:pPr>
        <w:numPr>
          <w:ilvl w:val="2"/>
          <w:numId w:val="26"/>
        </w:numPr>
        <w:rPr>
          <w:color w:val="000000"/>
          <w:sz w:val="22"/>
          <w:szCs w:val="22"/>
        </w:rPr>
      </w:pPr>
      <w:r w:rsidRPr="007D5E82">
        <w:rPr>
          <w:sz w:val="22"/>
          <w:szCs w:val="22"/>
        </w:rPr>
        <w:t xml:space="preserve">The quorum for membership meetings of Component II shall be ten (10) </w:t>
      </w:r>
      <w:r w:rsidRPr="00FD29EA">
        <w:rPr>
          <w:color w:val="000000"/>
          <w:sz w:val="22"/>
          <w:szCs w:val="22"/>
        </w:rPr>
        <w:t>members</w:t>
      </w:r>
      <w:r w:rsidR="00EA29C6" w:rsidRPr="00FD29EA">
        <w:rPr>
          <w:color w:val="000000"/>
          <w:sz w:val="22"/>
          <w:szCs w:val="22"/>
        </w:rPr>
        <w:t xml:space="preserve"> in good standing</w:t>
      </w:r>
      <w:r w:rsidR="00B43622" w:rsidRPr="00FD29EA">
        <w:rPr>
          <w:color w:val="000000"/>
          <w:sz w:val="22"/>
          <w:szCs w:val="22"/>
        </w:rPr>
        <w:t>, including two (2) executive officers.</w:t>
      </w:r>
    </w:p>
    <w:p w:rsidR="00637DE3" w:rsidRPr="007D5E82" w:rsidRDefault="00637DE3" w:rsidP="00FC00D2">
      <w:pPr>
        <w:ind w:left="1418"/>
        <w:rPr>
          <w:sz w:val="22"/>
          <w:szCs w:val="22"/>
        </w:rPr>
      </w:pPr>
    </w:p>
    <w:p w:rsidR="00637DE3" w:rsidRPr="007D5E82" w:rsidRDefault="00637DE3" w:rsidP="00A4102B">
      <w:pPr>
        <w:numPr>
          <w:ilvl w:val="2"/>
          <w:numId w:val="26"/>
        </w:numPr>
        <w:rPr>
          <w:sz w:val="22"/>
          <w:szCs w:val="22"/>
        </w:rPr>
      </w:pPr>
      <w:r w:rsidRPr="007D5E82">
        <w:rPr>
          <w:sz w:val="22"/>
          <w:szCs w:val="22"/>
        </w:rPr>
        <w:t>The quorum for membership meetings of Component III shall be twenty (20) members</w:t>
      </w:r>
      <w:r w:rsidR="00BB61B1">
        <w:rPr>
          <w:sz w:val="22"/>
          <w:szCs w:val="22"/>
        </w:rPr>
        <w:t xml:space="preserve"> </w:t>
      </w:r>
      <w:r w:rsidR="00BB61B1" w:rsidRPr="00FD29EA">
        <w:rPr>
          <w:color w:val="000000"/>
          <w:sz w:val="22"/>
          <w:szCs w:val="22"/>
        </w:rPr>
        <w:t>in good standing</w:t>
      </w:r>
      <w:r w:rsidR="00B43622" w:rsidRPr="00FD29EA">
        <w:rPr>
          <w:color w:val="000000"/>
          <w:sz w:val="22"/>
          <w:szCs w:val="22"/>
        </w:rPr>
        <w:t>, including two (2) executive officers.</w:t>
      </w:r>
    </w:p>
    <w:p w:rsidR="00637DE3" w:rsidRPr="007D5E82" w:rsidRDefault="00637DE3" w:rsidP="008013E4">
      <w:pPr>
        <w:rPr>
          <w:sz w:val="22"/>
          <w:szCs w:val="22"/>
        </w:rPr>
      </w:pPr>
    </w:p>
    <w:p w:rsidR="00637DE3" w:rsidRPr="007D5E82" w:rsidRDefault="00637DE3" w:rsidP="00A4102B">
      <w:pPr>
        <w:numPr>
          <w:ilvl w:val="2"/>
          <w:numId w:val="26"/>
        </w:numPr>
        <w:rPr>
          <w:sz w:val="22"/>
          <w:szCs w:val="22"/>
        </w:rPr>
      </w:pPr>
      <w:r w:rsidRPr="007D5E82">
        <w:rPr>
          <w:sz w:val="22"/>
          <w:szCs w:val="22"/>
        </w:rPr>
        <w:t xml:space="preserve">The quorum for </w:t>
      </w:r>
      <w:r w:rsidR="00AD3F0D" w:rsidRPr="008013E4">
        <w:rPr>
          <w:sz w:val="22"/>
          <w:szCs w:val="22"/>
        </w:rPr>
        <w:t>membership meetings of the Local</w:t>
      </w:r>
      <w:r w:rsidRPr="007D5E82">
        <w:rPr>
          <w:sz w:val="22"/>
          <w:szCs w:val="22"/>
        </w:rPr>
        <w:t xml:space="preserve"> shall be twenty-five (25) members</w:t>
      </w:r>
      <w:r w:rsidR="00BB61B1">
        <w:rPr>
          <w:sz w:val="22"/>
          <w:szCs w:val="22"/>
        </w:rPr>
        <w:t xml:space="preserve"> </w:t>
      </w:r>
      <w:r w:rsidR="00BB61B1" w:rsidRPr="00FD29EA">
        <w:rPr>
          <w:color w:val="000000"/>
          <w:sz w:val="22"/>
          <w:szCs w:val="22"/>
        </w:rPr>
        <w:t>in good standing</w:t>
      </w:r>
      <w:r w:rsidR="00B43622" w:rsidRPr="00FD29EA">
        <w:rPr>
          <w:color w:val="000000"/>
          <w:sz w:val="22"/>
          <w:szCs w:val="22"/>
        </w:rPr>
        <w:t>, including six (6) executive officers.</w:t>
      </w:r>
    </w:p>
    <w:p w:rsidR="00AD0D41" w:rsidRPr="007D5E82" w:rsidRDefault="00AD0D41" w:rsidP="00FC00D2">
      <w:pPr>
        <w:rPr>
          <w:sz w:val="22"/>
          <w:szCs w:val="22"/>
        </w:rPr>
      </w:pPr>
    </w:p>
    <w:p w:rsidR="00637DE3" w:rsidRDefault="00637DE3" w:rsidP="00A4102B">
      <w:pPr>
        <w:numPr>
          <w:ilvl w:val="1"/>
          <w:numId w:val="26"/>
        </w:numPr>
        <w:rPr>
          <w:sz w:val="22"/>
          <w:szCs w:val="22"/>
        </w:rPr>
      </w:pPr>
      <w:r w:rsidRPr="007D5E82">
        <w:rPr>
          <w:sz w:val="22"/>
          <w:szCs w:val="22"/>
        </w:rPr>
        <w:t>An inquorate meeting shall be allowed to proceed but as a discussion/information meeting only.</w:t>
      </w:r>
      <w:r w:rsidR="00CB2FA2" w:rsidRPr="007D5E82">
        <w:rPr>
          <w:sz w:val="22"/>
          <w:szCs w:val="22"/>
        </w:rPr>
        <w:t xml:space="preserve"> </w:t>
      </w:r>
      <w:r w:rsidR="00FF3B22">
        <w:rPr>
          <w:sz w:val="22"/>
          <w:szCs w:val="22"/>
        </w:rPr>
        <w:t xml:space="preserve"> </w:t>
      </w:r>
      <w:r w:rsidRPr="007D5E82">
        <w:rPr>
          <w:sz w:val="22"/>
          <w:szCs w:val="22"/>
        </w:rPr>
        <w:t>The Executive Board of the Local shall be empowered to act on any decisions that cannot wait until the next quorate meeting with the stipulation that they report back to the membership for ratification of any decision.</w:t>
      </w:r>
    </w:p>
    <w:p w:rsidR="00812F85" w:rsidRPr="007D5E82" w:rsidRDefault="00812F85" w:rsidP="00812F85">
      <w:pPr>
        <w:ind w:left="720"/>
        <w:rPr>
          <w:sz w:val="22"/>
          <w:szCs w:val="22"/>
        </w:rPr>
      </w:pPr>
    </w:p>
    <w:p w:rsidR="00A42D63" w:rsidRDefault="00A42D63" w:rsidP="00FC00D2">
      <w:pPr>
        <w:rPr>
          <w:b/>
          <w:sz w:val="22"/>
          <w:szCs w:val="22"/>
        </w:rPr>
      </w:pPr>
    </w:p>
    <w:p w:rsidR="00637DE3" w:rsidRPr="00DA61C6" w:rsidRDefault="00812F85" w:rsidP="00A4102B">
      <w:pPr>
        <w:numPr>
          <w:ilvl w:val="0"/>
          <w:numId w:val="26"/>
        </w:numPr>
        <w:rPr>
          <w:b/>
          <w:sz w:val="24"/>
          <w:szCs w:val="22"/>
        </w:rPr>
      </w:pPr>
      <w:r>
        <w:rPr>
          <w:b/>
          <w:sz w:val="24"/>
          <w:szCs w:val="22"/>
        </w:rPr>
        <w:t>M</w:t>
      </w:r>
      <w:r w:rsidR="00637DE3" w:rsidRPr="00DA61C6">
        <w:rPr>
          <w:b/>
          <w:sz w:val="24"/>
          <w:szCs w:val="22"/>
        </w:rPr>
        <w:t>otions</w:t>
      </w:r>
    </w:p>
    <w:p w:rsidR="00637DE3" w:rsidRPr="007D5E82" w:rsidRDefault="00637DE3" w:rsidP="00FC00D2">
      <w:pPr>
        <w:rPr>
          <w:sz w:val="22"/>
          <w:szCs w:val="22"/>
        </w:rPr>
      </w:pPr>
    </w:p>
    <w:p w:rsidR="00637DE3" w:rsidRPr="007D5E82" w:rsidRDefault="00637DE3" w:rsidP="00A4102B">
      <w:pPr>
        <w:numPr>
          <w:ilvl w:val="1"/>
          <w:numId w:val="26"/>
        </w:numPr>
        <w:rPr>
          <w:sz w:val="22"/>
          <w:szCs w:val="22"/>
        </w:rPr>
      </w:pPr>
      <w:r w:rsidRPr="007D5E82">
        <w:rPr>
          <w:sz w:val="22"/>
          <w:szCs w:val="22"/>
        </w:rPr>
        <w:t>In order to pass, a motion made at a membership meeting must have the approval of a majority of the members present.</w:t>
      </w:r>
    </w:p>
    <w:p w:rsidR="00637DE3" w:rsidRPr="007D5E82" w:rsidRDefault="00637DE3" w:rsidP="00FC00D2">
      <w:pPr>
        <w:rPr>
          <w:sz w:val="22"/>
          <w:szCs w:val="22"/>
        </w:rPr>
      </w:pPr>
    </w:p>
    <w:p w:rsidR="00637DE3" w:rsidRPr="007D5E82" w:rsidRDefault="00637DE3" w:rsidP="00A4102B">
      <w:pPr>
        <w:numPr>
          <w:ilvl w:val="1"/>
          <w:numId w:val="26"/>
        </w:numPr>
        <w:rPr>
          <w:sz w:val="22"/>
          <w:szCs w:val="22"/>
        </w:rPr>
      </w:pPr>
      <w:r w:rsidRPr="007D5E82">
        <w:rPr>
          <w:sz w:val="22"/>
          <w:szCs w:val="22"/>
        </w:rPr>
        <w:t xml:space="preserve">Decisions </w:t>
      </w:r>
      <w:r w:rsidR="00A908EF" w:rsidRPr="007D5E82">
        <w:rPr>
          <w:sz w:val="22"/>
          <w:szCs w:val="22"/>
        </w:rPr>
        <w:t>a</w:t>
      </w:r>
      <w:r w:rsidRPr="007D5E82">
        <w:rPr>
          <w:sz w:val="22"/>
          <w:szCs w:val="22"/>
        </w:rPr>
        <w:t>ffecting only one component may be made at a meeting of the members of that component.</w:t>
      </w:r>
    </w:p>
    <w:p w:rsidR="00CB2FA2" w:rsidRPr="007D5E82" w:rsidRDefault="00CB2FA2" w:rsidP="00FC00D2">
      <w:pPr>
        <w:rPr>
          <w:sz w:val="22"/>
          <w:szCs w:val="22"/>
        </w:rPr>
      </w:pPr>
    </w:p>
    <w:p w:rsidR="00637DE3" w:rsidRPr="007D5E82" w:rsidRDefault="00637DE3" w:rsidP="00A4102B">
      <w:pPr>
        <w:numPr>
          <w:ilvl w:val="1"/>
          <w:numId w:val="26"/>
        </w:numPr>
        <w:rPr>
          <w:sz w:val="22"/>
          <w:szCs w:val="22"/>
        </w:rPr>
      </w:pPr>
      <w:r w:rsidRPr="007D5E82">
        <w:rPr>
          <w:sz w:val="22"/>
          <w:szCs w:val="22"/>
        </w:rPr>
        <w:t xml:space="preserve">Decisions </w:t>
      </w:r>
      <w:r w:rsidR="00A908EF" w:rsidRPr="007D5E82">
        <w:rPr>
          <w:sz w:val="22"/>
          <w:szCs w:val="22"/>
        </w:rPr>
        <w:t>a</w:t>
      </w:r>
      <w:r w:rsidRPr="007D5E82">
        <w:rPr>
          <w:sz w:val="22"/>
          <w:szCs w:val="22"/>
        </w:rPr>
        <w:t xml:space="preserve">ffecting the Local as a whole must be made either at a Membership Meeting or be passed by all components at individual </w:t>
      </w:r>
      <w:r w:rsidR="00CB2FA2" w:rsidRPr="007D5E82">
        <w:rPr>
          <w:sz w:val="22"/>
          <w:szCs w:val="22"/>
        </w:rPr>
        <w:t>C</w:t>
      </w:r>
      <w:r w:rsidRPr="007D5E82">
        <w:rPr>
          <w:sz w:val="22"/>
          <w:szCs w:val="22"/>
        </w:rPr>
        <w:t xml:space="preserve">omponent Membership Meetings within a period of one </w:t>
      </w:r>
      <w:r w:rsidR="00FF3B22">
        <w:rPr>
          <w:sz w:val="22"/>
          <w:szCs w:val="22"/>
        </w:rPr>
        <w:t xml:space="preserve">(1) </w:t>
      </w:r>
      <w:r w:rsidRPr="007D5E82">
        <w:rPr>
          <w:sz w:val="22"/>
          <w:szCs w:val="22"/>
        </w:rPr>
        <w:t>week.</w:t>
      </w:r>
    </w:p>
    <w:p w:rsidR="00A95A49" w:rsidRPr="007D5E82" w:rsidRDefault="00A95A49" w:rsidP="008A6814">
      <w:pPr>
        <w:rPr>
          <w:b/>
          <w:sz w:val="22"/>
          <w:szCs w:val="22"/>
        </w:rPr>
      </w:pPr>
    </w:p>
    <w:p w:rsidR="005F2608" w:rsidRPr="007D5E82" w:rsidRDefault="005F2608" w:rsidP="008A6814">
      <w:pPr>
        <w:rPr>
          <w:b/>
          <w:sz w:val="22"/>
          <w:szCs w:val="22"/>
        </w:rPr>
      </w:pPr>
    </w:p>
    <w:p w:rsidR="00637DE3" w:rsidRPr="00B529F7" w:rsidRDefault="005F2608" w:rsidP="00B529F7">
      <w:pPr>
        <w:pBdr>
          <w:top w:val="single" w:sz="4" w:space="1" w:color="auto"/>
          <w:left w:val="single" w:sz="4" w:space="4" w:color="auto"/>
          <w:bottom w:val="single" w:sz="4" w:space="1" w:color="auto"/>
          <w:right w:val="single" w:sz="4" w:space="4" w:color="auto"/>
        </w:pBdr>
        <w:shd w:val="clear" w:color="auto" w:fill="000000"/>
        <w:rPr>
          <w:rFonts w:ascii="Verdana" w:hAnsi="Verdana"/>
          <w:b/>
          <w:color w:val="FFFFFF"/>
          <w:sz w:val="22"/>
          <w:szCs w:val="22"/>
        </w:rPr>
      </w:pPr>
      <w:r w:rsidRPr="00B529F7">
        <w:rPr>
          <w:rFonts w:ascii="Verdana" w:hAnsi="Verdana"/>
          <w:b/>
          <w:color w:val="FFFFFF"/>
          <w:sz w:val="22"/>
          <w:szCs w:val="22"/>
        </w:rPr>
        <w:t>Bylaw 4: Officers</w:t>
      </w:r>
    </w:p>
    <w:p w:rsidR="00637DE3" w:rsidRPr="00731EC1" w:rsidRDefault="00637DE3" w:rsidP="008A6814">
      <w:pPr>
        <w:rPr>
          <w:rFonts w:ascii="Verdana" w:hAnsi="Verdana"/>
          <w:sz w:val="18"/>
          <w:szCs w:val="18"/>
        </w:rPr>
      </w:pPr>
    </w:p>
    <w:p w:rsidR="005E390A" w:rsidRPr="005E390A" w:rsidRDefault="00637DE3" w:rsidP="005E390A">
      <w:pPr>
        <w:rPr>
          <w:sz w:val="22"/>
          <w:szCs w:val="22"/>
        </w:rPr>
      </w:pPr>
      <w:r w:rsidRPr="007D5E82">
        <w:rPr>
          <w:sz w:val="22"/>
          <w:szCs w:val="22"/>
        </w:rPr>
        <w:t xml:space="preserve">The officers of the Local shall include </w:t>
      </w:r>
      <w:r w:rsidR="005F2608" w:rsidRPr="005D5771">
        <w:rPr>
          <w:sz w:val="22"/>
          <w:szCs w:val="22"/>
        </w:rPr>
        <w:t>the Local President, Local Treasurer,</w:t>
      </w:r>
      <w:r w:rsidR="00E155CB" w:rsidRPr="005D5771">
        <w:rPr>
          <w:sz w:val="22"/>
          <w:szCs w:val="22"/>
        </w:rPr>
        <w:t xml:space="preserve"> Local Recording</w:t>
      </w:r>
      <w:r w:rsidR="00DE0D2E">
        <w:rPr>
          <w:sz w:val="22"/>
          <w:szCs w:val="22"/>
        </w:rPr>
        <w:t xml:space="preserve"> Officer</w:t>
      </w:r>
      <w:r w:rsidR="00E155CB" w:rsidRPr="005D5771">
        <w:rPr>
          <w:sz w:val="22"/>
          <w:szCs w:val="22"/>
        </w:rPr>
        <w:t>,</w:t>
      </w:r>
      <w:r w:rsidR="005F2608" w:rsidRPr="005D5771">
        <w:rPr>
          <w:sz w:val="22"/>
          <w:szCs w:val="22"/>
        </w:rPr>
        <w:t xml:space="preserve"> </w:t>
      </w:r>
      <w:r w:rsidR="00610E43">
        <w:rPr>
          <w:sz w:val="22"/>
          <w:szCs w:val="18"/>
        </w:rPr>
        <w:t xml:space="preserve">Local </w:t>
      </w:r>
      <w:r w:rsidR="00610E43">
        <w:rPr>
          <w:bCs/>
          <w:sz w:val="22"/>
          <w:szCs w:val="22"/>
          <w:lang w:val="en-CA"/>
        </w:rPr>
        <w:t>Equity Vice-President</w:t>
      </w:r>
      <w:r w:rsidR="00610E43">
        <w:rPr>
          <w:sz w:val="22"/>
          <w:szCs w:val="18"/>
        </w:rPr>
        <w:t xml:space="preserve">, </w:t>
      </w:r>
      <w:r w:rsidR="005E390A" w:rsidRPr="005D5771">
        <w:rPr>
          <w:sz w:val="22"/>
          <w:szCs w:val="22"/>
        </w:rPr>
        <w:t xml:space="preserve">three </w:t>
      </w:r>
      <w:r w:rsidR="00DE0D2E">
        <w:rPr>
          <w:sz w:val="22"/>
          <w:szCs w:val="22"/>
        </w:rPr>
        <w:t>V</w:t>
      </w:r>
      <w:r w:rsidR="005E390A" w:rsidRPr="005D5771">
        <w:rPr>
          <w:sz w:val="22"/>
          <w:szCs w:val="22"/>
        </w:rPr>
        <w:t>ice-</w:t>
      </w:r>
      <w:r w:rsidR="00DE0D2E">
        <w:rPr>
          <w:sz w:val="22"/>
          <w:szCs w:val="22"/>
        </w:rPr>
        <w:t>P</w:t>
      </w:r>
      <w:r w:rsidR="005E390A" w:rsidRPr="005D5771">
        <w:rPr>
          <w:sz w:val="22"/>
          <w:szCs w:val="22"/>
        </w:rPr>
        <w:t xml:space="preserve">residents, </w:t>
      </w:r>
      <w:r w:rsidR="00B56A65">
        <w:rPr>
          <w:sz w:val="22"/>
          <w:szCs w:val="22"/>
        </w:rPr>
        <w:t>three</w:t>
      </w:r>
      <w:r w:rsidR="00CD2EEE" w:rsidRPr="005D5771">
        <w:rPr>
          <w:sz w:val="22"/>
          <w:szCs w:val="22"/>
        </w:rPr>
        <w:t xml:space="preserve"> </w:t>
      </w:r>
      <w:r w:rsidR="00DE0D2E">
        <w:rPr>
          <w:sz w:val="22"/>
          <w:szCs w:val="22"/>
        </w:rPr>
        <w:t>C</w:t>
      </w:r>
      <w:r w:rsidR="00CD2EEE" w:rsidRPr="005D5771">
        <w:rPr>
          <w:sz w:val="22"/>
          <w:szCs w:val="22"/>
        </w:rPr>
        <w:t xml:space="preserve">ommunication </w:t>
      </w:r>
      <w:r w:rsidR="00DE0D2E">
        <w:rPr>
          <w:sz w:val="22"/>
          <w:szCs w:val="22"/>
        </w:rPr>
        <w:t>Representatives</w:t>
      </w:r>
      <w:r w:rsidR="00CD2EEE" w:rsidRPr="005D5771">
        <w:rPr>
          <w:sz w:val="22"/>
          <w:szCs w:val="22"/>
        </w:rPr>
        <w:t>,</w:t>
      </w:r>
      <w:r w:rsidR="005E390A" w:rsidRPr="005E390A">
        <w:rPr>
          <w:sz w:val="22"/>
          <w:szCs w:val="22"/>
        </w:rPr>
        <w:t xml:space="preserve"> three </w:t>
      </w:r>
      <w:r w:rsidR="00DE0D2E">
        <w:rPr>
          <w:sz w:val="22"/>
          <w:szCs w:val="22"/>
        </w:rPr>
        <w:t>M</w:t>
      </w:r>
      <w:r w:rsidR="005E390A" w:rsidRPr="005E390A">
        <w:rPr>
          <w:sz w:val="22"/>
          <w:szCs w:val="22"/>
        </w:rPr>
        <w:t xml:space="preserve">embers at </w:t>
      </w:r>
      <w:r w:rsidR="00DE0D2E">
        <w:rPr>
          <w:sz w:val="22"/>
          <w:szCs w:val="22"/>
        </w:rPr>
        <w:t>L</w:t>
      </w:r>
      <w:r w:rsidR="005E390A" w:rsidRPr="005E390A">
        <w:rPr>
          <w:sz w:val="22"/>
          <w:szCs w:val="22"/>
        </w:rPr>
        <w:t xml:space="preserve">arge, and six elected </w:t>
      </w:r>
      <w:r w:rsidR="00DE0D2E">
        <w:rPr>
          <w:sz w:val="22"/>
          <w:szCs w:val="22"/>
        </w:rPr>
        <w:t>T</w:t>
      </w:r>
      <w:r w:rsidR="005E390A" w:rsidRPr="005E390A">
        <w:rPr>
          <w:sz w:val="22"/>
          <w:szCs w:val="22"/>
        </w:rPr>
        <w:t>rustees, all of whom will be elected at the Annual General Meeting</w:t>
      </w:r>
      <w:r w:rsidR="005E390A" w:rsidRPr="002302BF">
        <w:rPr>
          <w:sz w:val="22"/>
          <w:szCs w:val="22"/>
        </w:rPr>
        <w:t xml:space="preserve">. </w:t>
      </w:r>
      <w:r w:rsidR="002302BF" w:rsidRPr="002302BF">
        <w:rPr>
          <w:sz w:val="22"/>
          <w:szCs w:val="22"/>
        </w:rPr>
        <w:t xml:space="preserve"> </w:t>
      </w:r>
      <w:r w:rsidR="005E390A" w:rsidRPr="005E390A">
        <w:rPr>
          <w:sz w:val="22"/>
          <w:szCs w:val="22"/>
        </w:rPr>
        <w:t xml:space="preserve">A </w:t>
      </w:r>
      <w:r w:rsidR="00DE0D2E">
        <w:rPr>
          <w:sz w:val="22"/>
          <w:szCs w:val="22"/>
        </w:rPr>
        <w:t>V</w:t>
      </w:r>
      <w:r w:rsidR="005E390A" w:rsidRPr="005E390A">
        <w:rPr>
          <w:sz w:val="22"/>
          <w:szCs w:val="22"/>
        </w:rPr>
        <w:t>ice-</w:t>
      </w:r>
      <w:r w:rsidR="00DE0D2E">
        <w:rPr>
          <w:sz w:val="22"/>
          <w:szCs w:val="22"/>
        </w:rPr>
        <w:t>P</w:t>
      </w:r>
      <w:r w:rsidR="005E390A" w:rsidRPr="005E390A">
        <w:rPr>
          <w:sz w:val="22"/>
          <w:szCs w:val="22"/>
        </w:rPr>
        <w:t xml:space="preserve">resident, </w:t>
      </w:r>
      <w:r w:rsidR="00DE0D2E">
        <w:rPr>
          <w:sz w:val="22"/>
          <w:szCs w:val="22"/>
        </w:rPr>
        <w:t>M</w:t>
      </w:r>
      <w:r w:rsidR="005E390A" w:rsidRPr="005E390A">
        <w:rPr>
          <w:sz w:val="22"/>
          <w:szCs w:val="22"/>
        </w:rPr>
        <w:t xml:space="preserve">ember at </w:t>
      </w:r>
      <w:r w:rsidR="00DE0D2E">
        <w:rPr>
          <w:sz w:val="22"/>
          <w:szCs w:val="22"/>
        </w:rPr>
        <w:t>L</w:t>
      </w:r>
      <w:r w:rsidR="005E390A" w:rsidRPr="005E390A">
        <w:rPr>
          <w:sz w:val="22"/>
          <w:szCs w:val="22"/>
        </w:rPr>
        <w:t xml:space="preserve">arge, </w:t>
      </w:r>
      <w:r w:rsidR="00DE0D2E">
        <w:rPr>
          <w:sz w:val="22"/>
          <w:szCs w:val="22"/>
        </w:rPr>
        <w:t>C</w:t>
      </w:r>
      <w:r w:rsidR="00434E8B" w:rsidRPr="005D5771">
        <w:rPr>
          <w:sz w:val="22"/>
          <w:szCs w:val="22"/>
        </w:rPr>
        <w:t>ommunication</w:t>
      </w:r>
      <w:r w:rsidR="005E390A" w:rsidRPr="005E390A">
        <w:rPr>
          <w:sz w:val="22"/>
          <w:szCs w:val="22"/>
        </w:rPr>
        <w:t xml:space="preserve"> </w:t>
      </w:r>
      <w:r w:rsidR="0045495B">
        <w:rPr>
          <w:sz w:val="22"/>
          <w:szCs w:val="22"/>
        </w:rPr>
        <w:t>Representative</w:t>
      </w:r>
      <w:r w:rsidR="005E390A" w:rsidRPr="005E390A">
        <w:rPr>
          <w:sz w:val="22"/>
          <w:szCs w:val="22"/>
        </w:rPr>
        <w:t xml:space="preserve">, and two </w:t>
      </w:r>
      <w:r w:rsidR="00DE0D2E">
        <w:rPr>
          <w:sz w:val="22"/>
          <w:szCs w:val="22"/>
        </w:rPr>
        <w:t>T</w:t>
      </w:r>
      <w:r w:rsidR="005E390A" w:rsidRPr="005E390A">
        <w:rPr>
          <w:sz w:val="22"/>
          <w:szCs w:val="22"/>
        </w:rPr>
        <w:t>rustees will be elected by each component at the Annual General Meeting; if any of these component representative positions remain vacant, they may be elected at a quorate component meeting.</w:t>
      </w:r>
    </w:p>
    <w:p w:rsidR="00471419" w:rsidRDefault="00471419" w:rsidP="008A6814">
      <w:pPr>
        <w:rPr>
          <w:b/>
          <w:strike/>
          <w:sz w:val="22"/>
          <w:szCs w:val="22"/>
        </w:rPr>
      </w:pPr>
    </w:p>
    <w:p w:rsidR="00471419" w:rsidRPr="00EB3C2B" w:rsidRDefault="00471419" w:rsidP="008A6814">
      <w:pPr>
        <w:rPr>
          <w:b/>
          <w:strike/>
          <w:sz w:val="22"/>
          <w:szCs w:val="22"/>
        </w:rPr>
      </w:pPr>
    </w:p>
    <w:p w:rsidR="00EB3C2B" w:rsidRPr="0031198A" w:rsidRDefault="00EB3C2B" w:rsidP="00EB3C2B">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sz w:val="22"/>
          <w:lang w:bidi="en-US"/>
        </w:rPr>
      </w:pPr>
      <w:r w:rsidRPr="0031198A">
        <w:rPr>
          <w:rFonts w:ascii="Verdana" w:hAnsi="Verdana" w:cs="TimesNewRoman"/>
          <w:b/>
          <w:sz w:val="22"/>
          <w:lang w:bidi="en-US"/>
        </w:rPr>
        <w:t>Bylaw 5: Executive Board</w:t>
      </w:r>
      <w:r w:rsidRPr="0031198A">
        <w:rPr>
          <w:rFonts w:ascii="Verdana" w:hAnsi="Verdana" w:cs="TimesNewRoman"/>
          <w:b/>
          <w:strike/>
          <w:sz w:val="22"/>
          <w:lang w:bidi="en-US"/>
        </w:rPr>
        <w:t>s</w:t>
      </w:r>
      <w:r w:rsidRPr="0031198A">
        <w:rPr>
          <w:rFonts w:ascii="Verdana" w:hAnsi="Verdana" w:cs="TimesNewRoman"/>
          <w:b/>
          <w:sz w:val="22"/>
          <w:lang w:bidi="en-US"/>
        </w:rPr>
        <w:t>.</w:t>
      </w:r>
    </w:p>
    <w:p w:rsidR="00EB3C2B" w:rsidRPr="005F70C8" w:rsidRDefault="00EB3C2B" w:rsidP="00EB3C2B">
      <w:pPr>
        <w:rPr>
          <w:rStyle w:val="Strong"/>
          <w:rFonts w:ascii="Verdana" w:hAnsi="Verdana"/>
          <w:i/>
          <w:strike/>
        </w:rPr>
      </w:pPr>
    </w:p>
    <w:p w:rsidR="00EB3C2B" w:rsidRPr="002F3D4F" w:rsidRDefault="00EB3C2B" w:rsidP="00A4102B">
      <w:pPr>
        <w:numPr>
          <w:ilvl w:val="0"/>
          <w:numId w:val="27"/>
        </w:numPr>
        <w:rPr>
          <w:rStyle w:val="Strong"/>
          <w:b w:val="0"/>
        </w:rPr>
      </w:pPr>
      <w:r w:rsidRPr="007E4B8E">
        <w:rPr>
          <w:rStyle w:val="Strong"/>
          <w:sz w:val="24"/>
          <w:szCs w:val="22"/>
        </w:rPr>
        <w:t>Members.</w:t>
      </w:r>
    </w:p>
    <w:p w:rsidR="002F3D4F" w:rsidRPr="007E4B8E" w:rsidRDefault="002F3D4F" w:rsidP="002F3D4F">
      <w:pPr>
        <w:ind w:left="360"/>
      </w:pPr>
    </w:p>
    <w:p w:rsidR="00EB3C2B" w:rsidRPr="002302BF" w:rsidRDefault="00EB3C2B" w:rsidP="002F3D4F">
      <w:pPr>
        <w:ind w:left="360"/>
        <w:rPr>
          <w:sz w:val="22"/>
        </w:rPr>
      </w:pPr>
      <w:r w:rsidRPr="002302BF">
        <w:rPr>
          <w:sz w:val="22"/>
        </w:rPr>
        <w:t>The Executive Board shall include the President, the Treasurer, </w:t>
      </w:r>
      <w:r w:rsidRPr="00D36F3E">
        <w:rPr>
          <w:sz w:val="22"/>
        </w:rPr>
        <w:t xml:space="preserve">the Local Recording </w:t>
      </w:r>
      <w:r w:rsidR="00DE0D2E">
        <w:rPr>
          <w:sz w:val="22"/>
        </w:rPr>
        <w:t>Officer</w:t>
      </w:r>
      <w:r w:rsidR="007E1DF4">
        <w:rPr>
          <w:sz w:val="22"/>
        </w:rPr>
        <w:t>,</w:t>
      </w:r>
      <w:r w:rsidR="007E1DF4" w:rsidRPr="007E1DF4">
        <w:rPr>
          <w:sz w:val="22"/>
          <w:szCs w:val="18"/>
        </w:rPr>
        <w:t xml:space="preserve"> </w:t>
      </w:r>
      <w:r w:rsidR="007E1DF4">
        <w:rPr>
          <w:sz w:val="22"/>
          <w:szCs w:val="18"/>
        </w:rPr>
        <w:t xml:space="preserve">Local </w:t>
      </w:r>
      <w:r w:rsidR="007E1DF4">
        <w:rPr>
          <w:bCs/>
          <w:sz w:val="22"/>
          <w:szCs w:val="22"/>
          <w:lang w:val="en-CA"/>
        </w:rPr>
        <w:t>Equity Vice-</w:t>
      </w:r>
      <w:r w:rsidR="005A4793">
        <w:rPr>
          <w:bCs/>
          <w:sz w:val="22"/>
          <w:szCs w:val="22"/>
          <w:lang w:val="en-CA"/>
        </w:rPr>
        <w:t>President</w:t>
      </w:r>
      <w:r w:rsidR="005A4793">
        <w:rPr>
          <w:sz w:val="22"/>
          <w:szCs w:val="18"/>
        </w:rPr>
        <w:t xml:space="preserve">, </w:t>
      </w:r>
      <w:r w:rsidR="005A4793" w:rsidRPr="002302BF">
        <w:rPr>
          <w:sz w:val="22"/>
        </w:rPr>
        <w:t>and</w:t>
      </w:r>
      <w:r w:rsidRPr="002302BF">
        <w:rPr>
          <w:sz w:val="22"/>
        </w:rPr>
        <w:t xml:space="preserve"> from each component a </w:t>
      </w:r>
      <w:r w:rsidR="00DE0D2E">
        <w:rPr>
          <w:sz w:val="22"/>
        </w:rPr>
        <w:t>V</w:t>
      </w:r>
      <w:r w:rsidRPr="002302BF">
        <w:rPr>
          <w:sz w:val="22"/>
        </w:rPr>
        <w:t>ice-</w:t>
      </w:r>
      <w:r w:rsidR="00DE0D2E">
        <w:rPr>
          <w:sz w:val="22"/>
        </w:rPr>
        <w:t>P</w:t>
      </w:r>
      <w:r w:rsidRPr="002302BF">
        <w:rPr>
          <w:sz w:val="22"/>
        </w:rPr>
        <w:t>resident,</w:t>
      </w:r>
      <w:r w:rsidR="00D36F3E" w:rsidRPr="00D36F3E">
        <w:rPr>
          <w:sz w:val="22"/>
        </w:rPr>
        <w:t xml:space="preserve"> </w:t>
      </w:r>
      <w:r w:rsidR="00DE0D2E">
        <w:rPr>
          <w:sz w:val="22"/>
        </w:rPr>
        <w:t>C</w:t>
      </w:r>
      <w:r w:rsidR="00D36F3E">
        <w:rPr>
          <w:sz w:val="22"/>
        </w:rPr>
        <w:t xml:space="preserve">ommunication </w:t>
      </w:r>
      <w:r w:rsidR="0045495B">
        <w:rPr>
          <w:sz w:val="22"/>
        </w:rPr>
        <w:t>Representative</w:t>
      </w:r>
      <w:r w:rsidRPr="00CD2EEE">
        <w:rPr>
          <w:sz w:val="22"/>
        </w:rPr>
        <w:t xml:space="preserve"> and</w:t>
      </w:r>
      <w:r w:rsidRPr="002302BF">
        <w:rPr>
          <w:sz w:val="22"/>
        </w:rPr>
        <w:t xml:space="preserve"> </w:t>
      </w:r>
      <w:r w:rsidR="00DE0D2E">
        <w:rPr>
          <w:sz w:val="22"/>
        </w:rPr>
        <w:t>M</w:t>
      </w:r>
      <w:r w:rsidRPr="002302BF">
        <w:rPr>
          <w:sz w:val="22"/>
        </w:rPr>
        <w:t>ember-at-</w:t>
      </w:r>
      <w:r w:rsidR="00DE0D2E">
        <w:rPr>
          <w:sz w:val="22"/>
        </w:rPr>
        <w:t>L</w:t>
      </w:r>
      <w:r w:rsidRPr="002302BF">
        <w:rPr>
          <w:sz w:val="22"/>
        </w:rPr>
        <w:t>arge.</w:t>
      </w:r>
    </w:p>
    <w:p w:rsidR="00EB3C2B" w:rsidRPr="002302BF" w:rsidRDefault="00EB3C2B" w:rsidP="002F3D4F">
      <w:pPr>
        <w:rPr>
          <w:sz w:val="22"/>
        </w:rPr>
      </w:pPr>
    </w:p>
    <w:p w:rsidR="002F3D4F" w:rsidRPr="00862E03" w:rsidRDefault="00EB3C2B" w:rsidP="00A4102B">
      <w:pPr>
        <w:numPr>
          <w:ilvl w:val="0"/>
          <w:numId w:val="27"/>
        </w:numPr>
        <w:rPr>
          <w:rStyle w:val="Strong"/>
          <w:b w:val="0"/>
          <w:sz w:val="22"/>
          <w:szCs w:val="22"/>
        </w:rPr>
      </w:pPr>
      <w:r w:rsidRPr="007E4B8E">
        <w:rPr>
          <w:rStyle w:val="Strong"/>
          <w:sz w:val="24"/>
          <w:szCs w:val="22"/>
        </w:rPr>
        <w:t>Meetings.</w:t>
      </w:r>
    </w:p>
    <w:p w:rsidR="00862E03" w:rsidRDefault="00862E03" w:rsidP="00862E03">
      <w:pPr>
        <w:ind w:left="360"/>
        <w:rPr>
          <w:rStyle w:val="Strong"/>
          <w:b w:val="0"/>
          <w:sz w:val="22"/>
          <w:szCs w:val="22"/>
        </w:rPr>
      </w:pPr>
    </w:p>
    <w:p w:rsidR="00862E03" w:rsidRDefault="00FE1791" w:rsidP="00A4102B">
      <w:pPr>
        <w:numPr>
          <w:ilvl w:val="1"/>
          <w:numId w:val="27"/>
        </w:numPr>
        <w:rPr>
          <w:sz w:val="22"/>
        </w:rPr>
      </w:pPr>
      <w:r w:rsidRPr="002F3D4F">
        <w:rPr>
          <w:sz w:val="22"/>
        </w:rPr>
        <w:t>The Executive Board shall normally meet at least once each month.</w:t>
      </w:r>
    </w:p>
    <w:p w:rsidR="00862E03" w:rsidRDefault="00862E03" w:rsidP="00862E03">
      <w:pPr>
        <w:ind w:left="720"/>
        <w:rPr>
          <w:sz w:val="22"/>
        </w:rPr>
      </w:pPr>
    </w:p>
    <w:p w:rsidR="00862E03" w:rsidRDefault="00FE1791" w:rsidP="00A4102B">
      <w:pPr>
        <w:numPr>
          <w:ilvl w:val="1"/>
          <w:numId w:val="27"/>
        </w:numPr>
        <w:rPr>
          <w:sz w:val="22"/>
        </w:rPr>
      </w:pPr>
      <w:r w:rsidRPr="00862E03">
        <w:rPr>
          <w:sz w:val="22"/>
        </w:rPr>
        <w:t>Executive Board meetings shall be open to all members of the Local, but only Board members shall have the right to vote.</w:t>
      </w:r>
    </w:p>
    <w:p w:rsidR="00862E03" w:rsidRDefault="00862E03" w:rsidP="00862E03">
      <w:pPr>
        <w:ind w:left="720"/>
        <w:rPr>
          <w:sz w:val="22"/>
        </w:rPr>
      </w:pPr>
    </w:p>
    <w:p w:rsidR="00862E03" w:rsidRDefault="00FE1791" w:rsidP="00A4102B">
      <w:pPr>
        <w:numPr>
          <w:ilvl w:val="1"/>
          <w:numId w:val="27"/>
        </w:numPr>
        <w:rPr>
          <w:sz w:val="22"/>
        </w:rPr>
      </w:pPr>
      <w:r w:rsidRPr="00862E03">
        <w:rPr>
          <w:sz w:val="22"/>
        </w:rPr>
        <w:t>An Executive Board meeting may be called by any member of the executive.</w:t>
      </w:r>
      <w:r w:rsidR="00862E03">
        <w:rPr>
          <w:sz w:val="22"/>
        </w:rPr>
        <w:t xml:space="preserve"> </w:t>
      </w:r>
      <w:r w:rsidRPr="00862E03">
        <w:rPr>
          <w:sz w:val="22"/>
        </w:rPr>
        <w:t>A majority of the Executive Board members shall constitute quorum. Every effort will be made to settle matters by consensus. As a last resort, the President or designated chair may decide to put the matter to a vote, in which case a majority of votes shall be decisive. In the case of a tie, the resolution shall be defeated</w:t>
      </w:r>
      <w:r w:rsidR="002F3D4F" w:rsidRPr="00862E03">
        <w:rPr>
          <w:sz w:val="22"/>
        </w:rPr>
        <w:t>.</w:t>
      </w:r>
    </w:p>
    <w:p w:rsidR="00862E03" w:rsidRDefault="00862E03" w:rsidP="00862E03">
      <w:pPr>
        <w:ind w:left="720"/>
        <w:rPr>
          <w:sz w:val="22"/>
        </w:rPr>
      </w:pPr>
    </w:p>
    <w:p w:rsidR="00862E03" w:rsidRDefault="00FE1791" w:rsidP="00A4102B">
      <w:pPr>
        <w:numPr>
          <w:ilvl w:val="1"/>
          <w:numId w:val="27"/>
        </w:numPr>
        <w:rPr>
          <w:sz w:val="22"/>
        </w:rPr>
      </w:pPr>
      <w:r w:rsidRPr="00862E03">
        <w:rPr>
          <w:sz w:val="22"/>
        </w:rPr>
        <w:t>When the President and two vice-presidents agree that an issue is of such an important and time sensitive nature that it requires a decision outside of an Executive meeting, then:</w:t>
      </w:r>
    </w:p>
    <w:p w:rsidR="00862E03" w:rsidRDefault="00862E03" w:rsidP="00862E03">
      <w:pPr>
        <w:ind w:left="720"/>
        <w:rPr>
          <w:sz w:val="22"/>
        </w:rPr>
      </w:pPr>
    </w:p>
    <w:p w:rsidR="00862E03" w:rsidRDefault="00FE1791" w:rsidP="00A4102B">
      <w:pPr>
        <w:numPr>
          <w:ilvl w:val="2"/>
          <w:numId w:val="27"/>
        </w:numPr>
        <w:rPr>
          <w:sz w:val="22"/>
        </w:rPr>
      </w:pPr>
      <w:r w:rsidRPr="00862E03">
        <w:rPr>
          <w:sz w:val="22"/>
        </w:rPr>
        <w:t>the President of the local or designate will put such a motion forward by e-mail to the Executive.</w:t>
      </w:r>
    </w:p>
    <w:p w:rsidR="00FE1791" w:rsidRDefault="00FE1791" w:rsidP="00A4102B">
      <w:pPr>
        <w:numPr>
          <w:ilvl w:val="2"/>
          <w:numId w:val="27"/>
        </w:numPr>
        <w:rPr>
          <w:sz w:val="22"/>
        </w:rPr>
      </w:pPr>
      <w:r w:rsidRPr="00862E03">
        <w:rPr>
          <w:sz w:val="22"/>
        </w:rPr>
        <w:t>the motion must be passed by a 2/3 majority of the voting executives.</w:t>
      </w:r>
    </w:p>
    <w:p w:rsidR="00862E03" w:rsidRPr="00862E03" w:rsidRDefault="00862E03" w:rsidP="00862E03">
      <w:pPr>
        <w:ind w:left="1080"/>
        <w:rPr>
          <w:rStyle w:val="Strong"/>
          <w:b w:val="0"/>
          <w:sz w:val="22"/>
        </w:rPr>
      </w:pPr>
    </w:p>
    <w:p w:rsidR="00862E03" w:rsidRPr="00862E03" w:rsidRDefault="00FE1791" w:rsidP="00A4102B">
      <w:pPr>
        <w:numPr>
          <w:ilvl w:val="0"/>
          <w:numId w:val="27"/>
        </w:numPr>
        <w:rPr>
          <w:rStyle w:val="Strong"/>
          <w:b w:val="0"/>
          <w:sz w:val="22"/>
          <w:szCs w:val="22"/>
        </w:rPr>
      </w:pPr>
      <w:r w:rsidRPr="007E4B8E">
        <w:rPr>
          <w:rStyle w:val="Strong"/>
          <w:sz w:val="24"/>
          <w:szCs w:val="22"/>
        </w:rPr>
        <w:t>Responsibilities.</w:t>
      </w:r>
    </w:p>
    <w:p w:rsidR="00862E03" w:rsidRDefault="00862E03" w:rsidP="00862E03">
      <w:pPr>
        <w:ind w:left="360"/>
        <w:rPr>
          <w:rStyle w:val="Strong"/>
          <w:b w:val="0"/>
          <w:sz w:val="22"/>
          <w:szCs w:val="22"/>
        </w:rPr>
      </w:pPr>
    </w:p>
    <w:p w:rsidR="00862E03" w:rsidRPr="00862E03" w:rsidRDefault="00EB3C2B" w:rsidP="00A4102B">
      <w:pPr>
        <w:numPr>
          <w:ilvl w:val="1"/>
          <w:numId w:val="27"/>
        </w:numPr>
        <w:rPr>
          <w:sz w:val="22"/>
          <w:szCs w:val="22"/>
        </w:rPr>
      </w:pPr>
      <w:r w:rsidRPr="00862E03">
        <w:rPr>
          <w:sz w:val="22"/>
        </w:rPr>
        <w:t>The Board shall do the work delegated to it by the Union Membership.</w:t>
      </w:r>
    </w:p>
    <w:p w:rsidR="00862E03" w:rsidRDefault="00862E03" w:rsidP="00862E03">
      <w:pPr>
        <w:ind w:left="720"/>
        <w:rPr>
          <w:sz w:val="22"/>
          <w:szCs w:val="22"/>
        </w:rPr>
      </w:pPr>
    </w:p>
    <w:p w:rsidR="003B0EB4" w:rsidRPr="00862E03" w:rsidRDefault="00EB3C2B" w:rsidP="00A4102B">
      <w:pPr>
        <w:numPr>
          <w:ilvl w:val="1"/>
          <w:numId w:val="27"/>
        </w:numPr>
        <w:rPr>
          <w:sz w:val="22"/>
          <w:szCs w:val="22"/>
        </w:rPr>
      </w:pPr>
      <w:r w:rsidRPr="00862E03">
        <w:rPr>
          <w:sz w:val="22"/>
        </w:rPr>
        <w:t>Should any Executive Board member fail to answer the roll call for three consecutive regular meetings or three consecutive regular Executive Board meetings with</w:t>
      </w:r>
      <w:r w:rsidR="00FC5473" w:rsidRPr="00862E03">
        <w:rPr>
          <w:sz w:val="22"/>
        </w:rPr>
        <w:t>o</w:t>
      </w:r>
      <w:r w:rsidRPr="00862E03">
        <w:rPr>
          <w:sz w:val="22"/>
        </w:rPr>
        <w:t xml:space="preserve">ut having submitted good reasons, their office shall be declared vacant and shall be filled by an election at the following membership meeting.  </w:t>
      </w:r>
    </w:p>
    <w:p w:rsidR="003B3D72" w:rsidRPr="00616AAF" w:rsidRDefault="003B3D72" w:rsidP="008A6814">
      <w:pPr>
        <w:rPr>
          <w:rFonts w:ascii="Verdana" w:hAnsi="Verdana" w:cs="TimesNewRoman"/>
          <w:strike/>
          <w:lang w:bidi="en-US"/>
        </w:rPr>
      </w:pPr>
    </w:p>
    <w:p w:rsidR="00637DE3" w:rsidRPr="002302BF" w:rsidRDefault="003B3D72" w:rsidP="002302BF">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2302BF">
        <w:rPr>
          <w:rFonts w:ascii="Verdana" w:hAnsi="Verdana" w:cs="TimesNewRoman"/>
          <w:b/>
          <w:lang w:bidi="en-US"/>
        </w:rPr>
        <w:t>Bylaw 6: Duties of the Officers</w:t>
      </w:r>
    </w:p>
    <w:p w:rsidR="00F677CD" w:rsidRDefault="00F677CD" w:rsidP="00F677CD">
      <w:pPr>
        <w:rPr>
          <w:rFonts w:ascii="Verdana" w:hAnsi="Verdana" w:cs="TimesNewRoman"/>
          <w:lang w:bidi="en-US"/>
        </w:rPr>
      </w:pPr>
    </w:p>
    <w:p w:rsidR="00612261" w:rsidRDefault="004D4D75" w:rsidP="00A4102B">
      <w:pPr>
        <w:numPr>
          <w:ilvl w:val="0"/>
          <w:numId w:val="28"/>
        </w:numPr>
        <w:ind w:hanging="720"/>
        <w:rPr>
          <w:color w:val="000000"/>
          <w:sz w:val="22"/>
          <w:lang w:bidi="en-US"/>
        </w:rPr>
      </w:pPr>
      <w:r>
        <w:rPr>
          <w:color w:val="000000"/>
          <w:sz w:val="22"/>
          <w:lang w:bidi="en-US"/>
        </w:rPr>
        <w:t xml:space="preserve">a. </w:t>
      </w:r>
      <w:r w:rsidR="00612261" w:rsidRPr="00A4102B">
        <w:rPr>
          <w:color w:val="000000"/>
          <w:sz w:val="22"/>
          <w:lang w:bidi="en-US"/>
        </w:rPr>
        <w:t>All signing Officers of Local 4163 shall be bonded through the master bond held by CUPE National.  Any Officer who cannot qualify for the bond shall be disqualified from having signing authority.</w:t>
      </w:r>
    </w:p>
    <w:p w:rsidR="004D4D75" w:rsidRDefault="004D4D75" w:rsidP="004D4D75">
      <w:pPr>
        <w:ind w:left="720"/>
        <w:rPr>
          <w:color w:val="000000"/>
          <w:sz w:val="22"/>
          <w:lang w:bidi="en-US"/>
        </w:rPr>
      </w:pPr>
    </w:p>
    <w:p w:rsidR="004D4D75" w:rsidRDefault="004D4D75" w:rsidP="004D4D75">
      <w:pPr>
        <w:ind w:left="720"/>
        <w:rPr>
          <w:sz w:val="22"/>
        </w:rPr>
      </w:pPr>
      <w:r w:rsidRPr="00877D57">
        <w:rPr>
          <w:color w:val="000000"/>
          <w:sz w:val="24"/>
          <w:lang w:bidi="en-US"/>
        </w:rPr>
        <w:t>b.</w:t>
      </w:r>
      <w:r w:rsidRPr="00877D57">
        <w:rPr>
          <w:sz w:val="22"/>
        </w:rPr>
        <w:t xml:space="preserve"> All officers must give all properties, assets, funds and all records of the Local 4163 to their successors at the end of their term of office.</w:t>
      </w:r>
    </w:p>
    <w:p w:rsidR="005C6967" w:rsidRDefault="005C6967" w:rsidP="004D4D75">
      <w:pPr>
        <w:ind w:left="720"/>
        <w:rPr>
          <w:color w:val="000000"/>
          <w:sz w:val="24"/>
          <w:lang w:bidi="en-US"/>
        </w:rPr>
      </w:pPr>
    </w:p>
    <w:p w:rsidR="005C6967" w:rsidRPr="005C6967" w:rsidRDefault="005C6967" w:rsidP="00EA7A7D">
      <w:pPr>
        <w:ind w:left="720"/>
        <w:rPr>
          <w:b/>
          <w:sz w:val="24"/>
          <w:szCs w:val="24"/>
          <w:u w:val="single"/>
        </w:rPr>
      </w:pPr>
      <w:r w:rsidRPr="005C6967">
        <w:rPr>
          <w:color w:val="000000"/>
          <w:sz w:val="24"/>
          <w:lang w:bidi="en-US"/>
        </w:rPr>
        <w:t xml:space="preserve">c. </w:t>
      </w:r>
      <w:r w:rsidRPr="00EA7A7D">
        <w:rPr>
          <w:sz w:val="24"/>
          <w:szCs w:val="24"/>
        </w:rPr>
        <w:t>The executive term shall run from April 1 to March 31</w:t>
      </w:r>
      <w:r w:rsidR="00EA7A7D">
        <w:rPr>
          <w:sz w:val="24"/>
          <w:szCs w:val="24"/>
        </w:rPr>
        <w:t>.</w:t>
      </w:r>
    </w:p>
    <w:p w:rsidR="005C6967" w:rsidRPr="00877D57" w:rsidRDefault="005C6967" w:rsidP="004D4D75">
      <w:pPr>
        <w:ind w:left="720"/>
        <w:rPr>
          <w:color w:val="000000"/>
          <w:sz w:val="24"/>
          <w:lang w:bidi="en-US"/>
        </w:rPr>
      </w:pPr>
    </w:p>
    <w:p w:rsidR="00612261" w:rsidRDefault="00612261" w:rsidP="00F677CD">
      <w:pPr>
        <w:spacing w:beforeAutospacing="1" w:afterAutospacing="1"/>
        <w:rPr>
          <w:rStyle w:val="Emphasis"/>
          <w:b/>
          <w:i w:val="0"/>
          <w:sz w:val="22"/>
          <w:szCs w:val="22"/>
        </w:rPr>
      </w:pPr>
    </w:p>
    <w:p w:rsidR="00F677CD" w:rsidRPr="00BF58A5" w:rsidRDefault="00F677CD" w:rsidP="00A4102B">
      <w:pPr>
        <w:numPr>
          <w:ilvl w:val="0"/>
          <w:numId w:val="28"/>
        </w:numPr>
        <w:spacing w:beforeAutospacing="1" w:afterAutospacing="1"/>
        <w:ind w:hanging="720"/>
        <w:rPr>
          <w:rStyle w:val="Emphasis"/>
          <w:b/>
          <w:i w:val="0"/>
          <w:sz w:val="24"/>
          <w:szCs w:val="22"/>
        </w:rPr>
      </w:pPr>
      <w:r w:rsidRPr="00BF58A5">
        <w:rPr>
          <w:rStyle w:val="Emphasis"/>
          <w:b/>
          <w:i w:val="0"/>
          <w:sz w:val="24"/>
          <w:szCs w:val="22"/>
        </w:rPr>
        <w:t>The President shall:</w:t>
      </w:r>
    </w:p>
    <w:p w:rsidR="00736304" w:rsidRPr="002302BF" w:rsidRDefault="00736304" w:rsidP="00F677CD">
      <w:pPr>
        <w:spacing w:beforeAutospacing="1" w:afterAutospacing="1"/>
        <w:rPr>
          <w:rStyle w:val="Emphasis"/>
          <w:b/>
          <w:i w:val="0"/>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Enforce the CUPE National Constitution, these Local Union bylaws and the Equality Statement.</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Interpret these bylaws as required.</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Preside at all membership and Executive Board</w:t>
      </w:r>
      <w:r w:rsidR="00612261" w:rsidRPr="00C86B50">
        <w:rPr>
          <w:sz w:val="22"/>
          <w:szCs w:val="22"/>
        </w:rPr>
        <w:t>, General, and Personnel Committee</w:t>
      </w:r>
      <w:r w:rsidRPr="00C86B50">
        <w:rPr>
          <w:sz w:val="22"/>
          <w:szCs w:val="22"/>
        </w:rPr>
        <w:t xml:space="preserve"> meetings and preserve order.</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Decide all points of order and procedure (subject always to appeal to the membership).</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Have the same right to vote as other members.  In the case of a tie vote, the President may cast another vote or the President may refrain from casting an additional vote, in which case the motion is defeated.</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Ensure that all Officers perform their assigned duties.</w:t>
      </w:r>
    </w:p>
    <w:p w:rsidR="00404C9A" w:rsidRPr="00C86B50" w:rsidRDefault="00404C9A" w:rsidP="00404C9A">
      <w:pPr>
        <w:spacing w:beforeAutospacing="1" w:afterAutospacing="1"/>
        <w:ind w:left="1440"/>
        <w:rPr>
          <w:sz w:val="22"/>
          <w:szCs w:val="22"/>
        </w:rPr>
      </w:pPr>
    </w:p>
    <w:p w:rsidR="00612261" w:rsidRDefault="00612261" w:rsidP="00A4102B">
      <w:pPr>
        <w:numPr>
          <w:ilvl w:val="1"/>
          <w:numId w:val="28"/>
        </w:numPr>
        <w:spacing w:beforeAutospacing="1" w:afterAutospacing="1"/>
        <w:rPr>
          <w:sz w:val="22"/>
          <w:szCs w:val="22"/>
        </w:rPr>
      </w:pPr>
      <w:r w:rsidRPr="00C86B50">
        <w:rPr>
          <w:sz w:val="22"/>
          <w:szCs w:val="22"/>
        </w:rPr>
        <w:t>Supervise the staff employed by the Local.</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Fill committee vacancies where elections are not provided for.</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Introduce new members and conduct them through the initiation ceremon</w:t>
      </w:r>
      <w:r w:rsidR="00404C9A">
        <w:rPr>
          <w:sz w:val="22"/>
          <w:szCs w:val="22"/>
        </w:rPr>
        <w:t>y.</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Sign</w:t>
      </w:r>
      <w:r w:rsidR="00612261" w:rsidRPr="00C86B50">
        <w:rPr>
          <w:sz w:val="22"/>
          <w:szCs w:val="22"/>
        </w:rPr>
        <w:t>, with the Treasurer,</w:t>
      </w:r>
      <w:r w:rsidRPr="00C86B50">
        <w:rPr>
          <w:sz w:val="22"/>
          <w:szCs w:val="22"/>
        </w:rPr>
        <w:t xml:space="preserve"> all </w:t>
      </w:r>
      <w:proofErr w:type="spellStart"/>
      <w:r w:rsidRPr="00C86B50">
        <w:rPr>
          <w:sz w:val="22"/>
          <w:szCs w:val="22"/>
        </w:rPr>
        <w:t>cheques</w:t>
      </w:r>
      <w:proofErr w:type="spellEnd"/>
      <w:r w:rsidRPr="00C86B50">
        <w:rPr>
          <w:sz w:val="22"/>
          <w:szCs w:val="22"/>
        </w:rPr>
        <w:t xml:space="preserve"> and ensure that the Local Union’s funds are used only as authorized or directed by the CUPE Constitution, Local Union bylaws, or vote of the membership.</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 xml:space="preserve">Be allowed necessary and reasonable funds to reimburse the President or any Officers for expenses incurred on behalf of the local Union.  Expense claims must </w:t>
      </w:r>
      <w:r w:rsidRPr="00C86B50">
        <w:rPr>
          <w:sz w:val="22"/>
          <w:szCs w:val="22"/>
        </w:rPr>
        <w:lastRenderedPageBreak/>
        <w:t>be listed on a proper form outlining the expense, the reason for the expense, and with supporting receipt(s) attached.</w:t>
      </w:r>
    </w:p>
    <w:p w:rsidR="00404C9A" w:rsidRPr="00C86B50" w:rsidRDefault="00404C9A" w:rsidP="00404C9A">
      <w:pPr>
        <w:spacing w:beforeAutospacing="1" w:afterAutospacing="1"/>
        <w:ind w:left="1440"/>
        <w:rPr>
          <w:sz w:val="22"/>
          <w:szCs w:val="22"/>
        </w:rPr>
      </w:pPr>
    </w:p>
    <w:p w:rsidR="00736304" w:rsidRPr="00404C9A" w:rsidRDefault="00736304" w:rsidP="00A4102B">
      <w:pPr>
        <w:numPr>
          <w:ilvl w:val="1"/>
          <w:numId w:val="28"/>
        </w:numPr>
        <w:spacing w:beforeAutospacing="1" w:afterAutospacing="1"/>
        <w:rPr>
          <w:sz w:val="22"/>
          <w:szCs w:val="22"/>
        </w:rPr>
      </w:pPr>
      <w:r w:rsidRPr="00C86B50">
        <w:rPr>
          <w:sz w:val="22"/>
          <w:szCs w:val="22"/>
        </w:rPr>
        <w:t xml:space="preserve">Have first preference as a delegate to the CUPE National </w:t>
      </w:r>
      <w:r w:rsidR="00612261" w:rsidRPr="00C86B50">
        <w:rPr>
          <w:bCs/>
          <w:sz w:val="22"/>
          <w:szCs w:val="22"/>
        </w:rPr>
        <w:t>and CUPE British Columbia Conventions.</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Will be the official spokesperson for the Local.</w:t>
      </w:r>
    </w:p>
    <w:p w:rsidR="00404C9A" w:rsidRPr="00C86B50" w:rsidRDefault="00404C9A" w:rsidP="00404C9A">
      <w:pPr>
        <w:spacing w:beforeAutospacing="1" w:afterAutospacing="1"/>
        <w:ind w:left="1440"/>
        <w:rPr>
          <w:sz w:val="22"/>
          <w:szCs w:val="22"/>
        </w:rPr>
      </w:pPr>
    </w:p>
    <w:p w:rsidR="00736304" w:rsidRDefault="00736304" w:rsidP="00A4102B">
      <w:pPr>
        <w:numPr>
          <w:ilvl w:val="1"/>
          <w:numId w:val="28"/>
        </w:numPr>
        <w:spacing w:beforeAutospacing="1" w:afterAutospacing="1"/>
        <w:rPr>
          <w:sz w:val="22"/>
          <w:szCs w:val="22"/>
        </w:rPr>
      </w:pPr>
      <w:r w:rsidRPr="00C86B50">
        <w:rPr>
          <w:sz w:val="22"/>
          <w:szCs w:val="22"/>
        </w:rPr>
        <w:t xml:space="preserve">Sit on the Finance Committee. </w:t>
      </w:r>
    </w:p>
    <w:p w:rsidR="00404C9A" w:rsidRPr="00C86B50" w:rsidRDefault="00404C9A" w:rsidP="00404C9A">
      <w:pPr>
        <w:spacing w:beforeAutospacing="1" w:afterAutospacing="1"/>
        <w:ind w:left="1440"/>
        <w:rPr>
          <w:sz w:val="22"/>
          <w:szCs w:val="22"/>
        </w:rPr>
      </w:pPr>
    </w:p>
    <w:p w:rsidR="000561C6" w:rsidRDefault="00736304" w:rsidP="000561C6">
      <w:pPr>
        <w:numPr>
          <w:ilvl w:val="1"/>
          <w:numId w:val="28"/>
        </w:numPr>
        <w:spacing w:beforeAutospacing="1" w:afterAutospacing="1"/>
        <w:rPr>
          <w:sz w:val="22"/>
          <w:szCs w:val="22"/>
        </w:rPr>
      </w:pPr>
      <w:r w:rsidRPr="00C86B50">
        <w:rPr>
          <w:sz w:val="22"/>
          <w:szCs w:val="22"/>
        </w:rPr>
        <w:t xml:space="preserve">Attend all University of Victoria CUPE All-Locals meetings.  </w:t>
      </w:r>
    </w:p>
    <w:p w:rsidR="000561C6" w:rsidRDefault="000561C6" w:rsidP="000561C6">
      <w:pPr>
        <w:spacing w:beforeAutospacing="1" w:afterAutospacing="1"/>
        <w:ind w:left="1440"/>
        <w:rPr>
          <w:sz w:val="22"/>
          <w:szCs w:val="22"/>
        </w:rPr>
      </w:pPr>
    </w:p>
    <w:p w:rsidR="007E1DF4" w:rsidRDefault="00736304" w:rsidP="007E1DF4">
      <w:pPr>
        <w:numPr>
          <w:ilvl w:val="1"/>
          <w:numId w:val="28"/>
        </w:numPr>
        <w:spacing w:beforeAutospacing="1" w:afterAutospacing="1"/>
        <w:rPr>
          <w:sz w:val="22"/>
          <w:szCs w:val="22"/>
        </w:rPr>
      </w:pPr>
      <w:r w:rsidRPr="000561C6">
        <w:rPr>
          <w:sz w:val="22"/>
          <w:szCs w:val="22"/>
        </w:rPr>
        <w:t>Be the Local’s delegate to the CUPE B.C. Universities Committee</w:t>
      </w:r>
      <w:r w:rsidR="000561C6" w:rsidRPr="000561C6">
        <w:rPr>
          <w:sz w:val="22"/>
          <w:szCs w:val="22"/>
        </w:rPr>
        <w:t xml:space="preserve"> and the Universities Coordinated Bargaining Committee</w:t>
      </w:r>
    </w:p>
    <w:p w:rsidR="007E1DF4" w:rsidRDefault="007E1DF4" w:rsidP="007E1DF4">
      <w:pPr>
        <w:spacing w:beforeAutospacing="1" w:afterAutospacing="1"/>
        <w:ind w:left="1440"/>
        <w:rPr>
          <w:sz w:val="22"/>
          <w:szCs w:val="22"/>
        </w:rPr>
      </w:pPr>
    </w:p>
    <w:p w:rsidR="007E1DF4" w:rsidRPr="007E1DF4" w:rsidRDefault="00736304" w:rsidP="007E1DF4">
      <w:pPr>
        <w:numPr>
          <w:ilvl w:val="1"/>
          <w:numId w:val="28"/>
        </w:numPr>
        <w:spacing w:beforeAutospacing="1" w:afterAutospacing="1"/>
        <w:rPr>
          <w:sz w:val="22"/>
          <w:szCs w:val="22"/>
        </w:rPr>
      </w:pPr>
      <w:r w:rsidRPr="007E1DF4">
        <w:rPr>
          <w:sz w:val="22"/>
          <w:szCs w:val="22"/>
        </w:rPr>
        <w:t xml:space="preserve">The President will be a paid position. </w:t>
      </w:r>
      <w:r w:rsidR="007E1DF4" w:rsidRPr="007E1DF4">
        <w:rPr>
          <w:sz w:val="22"/>
          <w:szCs w:val="22"/>
          <w:lang w:val="en-CA"/>
        </w:rPr>
        <w:t>Compensation will be in one of three forms:</w:t>
      </w:r>
    </w:p>
    <w:p w:rsidR="007E1DF4" w:rsidRPr="007E1DF4" w:rsidRDefault="007E1DF4" w:rsidP="007E1DF4">
      <w:pPr>
        <w:spacing w:beforeAutospacing="1" w:afterAutospacing="1"/>
        <w:ind w:left="1440"/>
        <w:rPr>
          <w:sz w:val="22"/>
          <w:szCs w:val="22"/>
        </w:rPr>
      </w:pPr>
    </w:p>
    <w:p w:rsidR="007E1DF4" w:rsidRPr="00245946" w:rsidRDefault="007E1DF4" w:rsidP="007E1DF4">
      <w:pPr>
        <w:spacing w:before="100" w:beforeAutospacing="1" w:after="100" w:afterAutospacing="1"/>
        <w:ind w:left="1440"/>
        <w:rPr>
          <w:sz w:val="22"/>
          <w:szCs w:val="22"/>
          <w:lang w:val="en-CA"/>
        </w:rPr>
      </w:pPr>
      <w:proofErr w:type="spellStart"/>
      <w:r w:rsidRPr="00245946">
        <w:rPr>
          <w:sz w:val="22"/>
          <w:szCs w:val="22"/>
          <w:lang w:val="en-CA"/>
        </w:rPr>
        <w:t>i</w:t>
      </w:r>
      <w:proofErr w:type="spellEnd"/>
      <w:r w:rsidRPr="00245946">
        <w:rPr>
          <w:sz w:val="22"/>
          <w:szCs w:val="22"/>
          <w:lang w:val="en-CA"/>
        </w:rPr>
        <w:t>) A part-time paid release from their employment, to be negotiated with the Employer. The amount of the release shall be determined by the Executive according to budgetary capacity, union office workload, and the availability of cost-sharing with the Employer.</w:t>
      </w:r>
    </w:p>
    <w:p w:rsidR="007E1DF4" w:rsidRPr="00245946" w:rsidRDefault="007E1DF4" w:rsidP="007E1DF4">
      <w:pPr>
        <w:spacing w:before="100" w:beforeAutospacing="1" w:after="100" w:afterAutospacing="1"/>
        <w:ind w:left="1440"/>
        <w:rPr>
          <w:sz w:val="22"/>
          <w:szCs w:val="22"/>
          <w:lang w:val="en-CA"/>
        </w:rPr>
      </w:pPr>
      <w:r w:rsidRPr="00245946">
        <w:rPr>
          <w:sz w:val="22"/>
          <w:szCs w:val="22"/>
          <w:lang w:val="en-CA"/>
        </w:rPr>
        <w:t>ii) Wages equivalent to the Local’s costs for a part-time paid release for a Component 2 instructor at Step 4 of the salary schedule. Such wages shall be no less than 36 hours per month at Step 4 of the Component 2 Instructor rate.</w:t>
      </w:r>
    </w:p>
    <w:p w:rsidR="007E1DF4" w:rsidRPr="00245946" w:rsidRDefault="007E1DF4" w:rsidP="007E1DF4">
      <w:pPr>
        <w:spacing w:before="100" w:beforeAutospacing="1" w:after="100" w:afterAutospacing="1"/>
        <w:ind w:left="1440"/>
        <w:rPr>
          <w:sz w:val="22"/>
          <w:szCs w:val="22"/>
          <w:lang w:val="en-CA"/>
        </w:rPr>
      </w:pPr>
      <w:r w:rsidRPr="00245946">
        <w:rPr>
          <w:sz w:val="22"/>
          <w:szCs w:val="22"/>
          <w:lang w:val="en-CA"/>
        </w:rPr>
        <w:t>iii) A combination of part-time paid release and wages. The cost of such a combination will not exceed the cost a part-time paid release as outlined in (</w:t>
      </w:r>
      <w:proofErr w:type="spellStart"/>
      <w:r w:rsidRPr="00245946">
        <w:rPr>
          <w:sz w:val="22"/>
          <w:szCs w:val="22"/>
          <w:lang w:val="en-CA"/>
        </w:rPr>
        <w:t>i</w:t>
      </w:r>
      <w:proofErr w:type="spellEnd"/>
      <w:r w:rsidRPr="00245946">
        <w:rPr>
          <w:sz w:val="22"/>
          <w:szCs w:val="22"/>
          <w:lang w:val="en-CA"/>
        </w:rPr>
        <w:t>) above.</w:t>
      </w:r>
    </w:p>
    <w:p w:rsidR="00736304" w:rsidRPr="00C86B50" w:rsidRDefault="00736304" w:rsidP="007E1DF4">
      <w:pPr>
        <w:spacing w:beforeAutospacing="1" w:afterAutospacing="1"/>
        <w:ind w:left="1440"/>
        <w:rPr>
          <w:sz w:val="22"/>
          <w:szCs w:val="22"/>
        </w:rPr>
      </w:pPr>
    </w:p>
    <w:p w:rsidR="00736304" w:rsidRPr="002302BF" w:rsidRDefault="00736304" w:rsidP="00612261">
      <w:pPr>
        <w:spacing w:beforeAutospacing="1" w:afterAutospacing="1"/>
        <w:ind w:left="720"/>
        <w:rPr>
          <w:b/>
          <w:sz w:val="22"/>
          <w:szCs w:val="22"/>
        </w:rPr>
      </w:pPr>
    </w:p>
    <w:p w:rsidR="00F677CD" w:rsidRPr="00BF58A5" w:rsidRDefault="00F677CD" w:rsidP="00A4102B">
      <w:pPr>
        <w:numPr>
          <w:ilvl w:val="0"/>
          <w:numId w:val="28"/>
        </w:numPr>
        <w:spacing w:beforeAutospacing="1" w:afterAutospacing="1"/>
        <w:rPr>
          <w:sz w:val="24"/>
        </w:rPr>
      </w:pPr>
      <w:r w:rsidRPr="00BF58A5">
        <w:rPr>
          <w:rStyle w:val="Emphasis"/>
          <w:b/>
          <w:i w:val="0"/>
          <w:sz w:val="24"/>
        </w:rPr>
        <w:t>The Treasurer shall:</w:t>
      </w:r>
    </w:p>
    <w:p w:rsidR="00F50A35" w:rsidRPr="002302BF" w:rsidRDefault="00F50A35" w:rsidP="00B60377">
      <w:pPr>
        <w:spacing w:beforeAutospacing="1" w:afterAutospacing="1"/>
        <w:ind w:left="720"/>
        <w:rPr>
          <w:rFonts w:ascii="Verdana" w:hAnsi="Verdana"/>
          <w:strike/>
        </w:rPr>
      </w:pPr>
    </w:p>
    <w:p w:rsidR="00F50A35" w:rsidRPr="00BF58A5" w:rsidRDefault="00F50A35" w:rsidP="00A4102B">
      <w:pPr>
        <w:pStyle w:val="ColorfulList-Accent11"/>
        <w:widowControl/>
        <w:numPr>
          <w:ilvl w:val="1"/>
          <w:numId w:val="28"/>
        </w:numPr>
        <w:autoSpaceDE/>
        <w:autoSpaceDN/>
        <w:spacing w:after="240"/>
        <w:rPr>
          <w:sz w:val="22"/>
          <w:szCs w:val="22"/>
        </w:rPr>
      </w:pPr>
      <w:r w:rsidRPr="00BF58A5">
        <w:rPr>
          <w:sz w:val="22"/>
          <w:szCs w:val="22"/>
        </w:rPr>
        <w:t>Receive all revenue, initiation fees, dues, and assessments, keeping a record of each member’s payments, and deposit promptly all money with a bank or credit union.</w:t>
      </w:r>
    </w:p>
    <w:p w:rsidR="00655DC7" w:rsidRPr="00BF58A5" w:rsidRDefault="00655DC7" w:rsidP="00A4102B">
      <w:pPr>
        <w:pStyle w:val="ColorfulList-Accent11"/>
        <w:widowControl/>
        <w:numPr>
          <w:ilvl w:val="1"/>
          <w:numId w:val="28"/>
        </w:numPr>
        <w:autoSpaceDE/>
        <w:autoSpaceDN/>
        <w:spacing w:after="240"/>
        <w:rPr>
          <w:sz w:val="22"/>
          <w:szCs w:val="22"/>
        </w:rPr>
      </w:pPr>
      <w:r w:rsidRPr="00BF58A5">
        <w:rPr>
          <w:sz w:val="22"/>
          <w:szCs w:val="22"/>
        </w:rPr>
        <w:t>On behalf of the Local 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rsidR="00655DC7" w:rsidRPr="00BF58A5" w:rsidRDefault="00655DC7" w:rsidP="00A4102B">
      <w:pPr>
        <w:pStyle w:val="ColorfulList-Accent11"/>
        <w:widowControl/>
        <w:numPr>
          <w:ilvl w:val="1"/>
          <w:numId w:val="28"/>
        </w:numPr>
        <w:autoSpaceDE/>
        <w:autoSpaceDN/>
        <w:spacing w:after="240"/>
        <w:rPr>
          <w:sz w:val="22"/>
          <w:szCs w:val="22"/>
        </w:rPr>
      </w:pPr>
      <w:r w:rsidRPr="00BF58A5">
        <w:rPr>
          <w:sz w:val="22"/>
          <w:szCs w:val="22"/>
        </w:rPr>
        <w:t>Be responsible for maintaining current and proper accounts of all the Local’s members.</w:t>
      </w:r>
    </w:p>
    <w:p w:rsidR="00655DC7" w:rsidRPr="00BF58A5" w:rsidRDefault="00655DC7" w:rsidP="00A4102B">
      <w:pPr>
        <w:pStyle w:val="ColorfulList-Accent11"/>
        <w:widowControl/>
        <w:numPr>
          <w:ilvl w:val="1"/>
          <w:numId w:val="28"/>
        </w:numPr>
        <w:autoSpaceDE/>
        <w:autoSpaceDN/>
        <w:spacing w:after="240"/>
        <w:rPr>
          <w:sz w:val="22"/>
          <w:szCs w:val="22"/>
        </w:rPr>
      </w:pPr>
      <w:r w:rsidRPr="00BF58A5">
        <w:rPr>
          <w:sz w:val="22"/>
          <w:szCs w:val="22"/>
        </w:rPr>
        <w:t>Ensure that per capita tax is paid by direct remittance, or where per capita is not paid by direct remittance, prepare all CUPE National per capita tax forms and remit payment, including $1.00 of each initiation fee on all members admitted, no later than the last day of the following month.</w:t>
      </w:r>
    </w:p>
    <w:p w:rsidR="00655DC7" w:rsidRPr="00BF58A5" w:rsidRDefault="00655DC7" w:rsidP="00A4102B">
      <w:pPr>
        <w:pStyle w:val="ColorfulList-Accent11"/>
        <w:widowControl/>
        <w:numPr>
          <w:ilvl w:val="1"/>
          <w:numId w:val="28"/>
        </w:numPr>
        <w:autoSpaceDE/>
        <w:autoSpaceDN/>
        <w:spacing w:after="240"/>
        <w:rPr>
          <w:sz w:val="22"/>
          <w:szCs w:val="22"/>
        </w:rPr>
      </w:pPr>
      <w:r w:rsidRPr="00BF58A5">
        <w:rPr>
          <w:sz w:val="22"/>
          <w:szCs w:val="22"/>
        </w:rPr>
        <w:lastRenderedPageBreak/>
        <w:t>Record all financial transactions in a manner acceptable to the Executive Board and in accordance with good accounting practices.</w:t>
      </w:r>
    </w:p>
    <w:p w:rsidR="00655DC7" w:rsidRPr="00BF58A5" w:rsidRDefault="00655DC7" w:rsidP="00A4102B">
      <w:pPr>
        <w:pStyle w:val="ColorfulList-Accent11"/>
        <w:widowControl/>
        <w:numPr>
          <w:ilvl w:val="1"/>
          <w:numId w:val="28"/>
        </w:numPr>
        <w:autoSpaceDE/>
        <w:autoSpaceDN/>
        <w:spacing w:after="240"/>
        <w:rPr>
          <w:sz w:val="22"/>
          <w:szCs w:val="22"/>
        </w:rPr>
      </w:pPr>
      <w:r w:rsidRPr="00BF58A5">
        <w:rPr>
          <w:sz w:val="22"/>
          <w:szCs w:val="22"/>
        </w:rPr>
        <w:t>Make all books available for inspection by the Trustees and/or auditors on reasonable notice.  Ensure that the books are audited at least once each calendar year and within a reasonable time, respond in writing to any recommendations and concerns raised by the Trustees.</w:t>
      </w:r>
    </w:p>
    <w:p w:rsidR="002C6852" w:rsidRPr="00BF58A5" w:rsidRDefault="002C6852" w:rsidP="00A4102B">
      <w:pPr>
        <w:pStyle w:val="ColorfulList-Accent11"/>
        <w:widowControl/>
        <w:numPr>
          <w:ilvl w:val="1"/>
          <w:numId w:val="28"/>
        </w:numPr>
        <w:autoSpaceDE/>
        <w:autoSpaceDN/>
        <w:spacing w:after="240"/>
        <w:rPr>
          <w:sz w:val="22"/>
          <w:szCs w:val="22"/>
        </w:rPr>
      </w:pPr>
      <w:r w:rsidRPr="00BF58A5">
        <w:rPr>
          <w:sz w:val="22"/>
          <w:szCs w:val="22"/>
        </w:rPr>
        <w:t xml:space="preserve">Provide the Trustees with any information the Trustees require to complete the audit, including forms provided by CUPE National. </w:t>
      </w:r>
    </w:p>
    <w:p w:rsidR="00655DC7" w:rsidRPr="00BF58A5" w:rsidRDefault="002C6852" w:rsidP="00A4102B">
      <w:pPr>
        <w:pStyle w:val="ColorfulList-Accent11"/>
        <w:widowControl/>
        <w:numPr>
          <w:ilvl w:val="1"/>
          <w:numId w:val="28"/>
        </w:numPr>
        <w:autoSpaceDE/>
        <w:autoSpaceDN/>
        <w:spacing w:after="240"/>
        <w:rPr>
          <w:sz w:val="22"/>
          <w:szCs w:val="22"/>
        </w:rPr>
      </w:pPr>
      <w:r w:rsidRPr="00BF58A5">
        <w:rPr>
          <w:sz w:val="22"/>
          <w:szCs w:val="22"/>
        </w:rPr>
        <w:t>Respond in writing within a reasonable time to recommendations and concerns raised by the Trustees.</w:t>
      </w:r>
    </w:p>
    <w:p w:rsidR="002C6852" w:rsidRPr="00BF58A5" w:rsidRDefault="002C6852" w:rsidP="00A4102B">
      <w:pPr>
        <w:pStyle w:val="ColorfulList-Accent11"/>
        <w:widowControl/>
        <w:numPr>
          <w:ilvl w:val="1"/>
          <w:numId w:val="28"/>
        </w:numPr>
        <w:autoSpaceDE/>
        <w:autoSpaceDN/>
        <w:spacing w:after="240"/>
        <w:rPr>
          <w:sz w:val="22"/>
          <w:szCs w:val="22"/>
        </w:rPr>
      </w:pPr>
      <w:r w:rsidRPr="00BF58A5">
        <w:rPr>
          <w:sz w:val="22"/>
          <w:szCs w:val="22"/>
          <w:lang w:eastAsia="ja-JP"/>
        </w:rPr>
        <w:t xml:space="preserve">Regularly make a full financial report at the Executive monthly meeting and at each General Membership meeting, </w:t>
      </w:r>
      <w:r w:rsidRPr="00BF58A5">
        <w:rPr>
          <w:bCs/>
          <w:sz w:val="22"/>
          <w:szCs w:val="22"/>
          <w:lang w:eastAsia="ja-JP"/>
        </w:rPr>
        <w:t xml:space="preserve">detailing all income and expenditures for the period, </w:t>
      </w:r>
      <w:r w:rsidRPr="00BF58A5">
        <w:rPr>
          <w:sz w:val="22"/>
          <w:szCs w:val="22"/>
          <w:lang w:eastAsia="ja-JP"/>
        </w:rPr>
        <w:t>and prepare a written budget to be submitted for approval at the Annual General Meeting.</w:t>
      </w:r>
    </w:p>
    <w:p w:rsidR="002C6852" w:rsidRPr="00BF58A5" w:rsidRDefault="002C6852" w:rsidP="00A4102B">
      <w:pPr>
        <w:pStyle w:val="ColorfulList-Accent11"/>
        <w:widowControl/>
        <w:numPr>
          <w:ilvl w:val="1"/>
          <w:numId w:val="28"/>
        </w:numPr>
        <w:autoSpaceDE/>
        <w:autoSpaceDN/>
        <w:spacing w:after="240"/>
        <w:rPr>
          <w:sz w:val="22"/>
          <w:szCs w:val="22"/>
        </w:rPr>
      </w:pPr>
      <w:r w:rsidRPr="00BF58A5">
        <w:rPr>
          <w:sz w:val="22"/>
          <w:szCs w:val="22"/>
        </w:rPr>
        <w:t>Ensure that the necessary tax forms are completed by February 28</w:t>
      </w:r>
      <w:r w:rsidRPr="00BF58A5">
        <w:rPr>
          <w:sz w:val="22"/>
          <w:szCs w:val="22"/>
          <w:vertAlign w:val="superscript"/>
        </w:rPr>
        <w:t>th</w:t>
      </w:r>
      <w:r w:rsidRPr="00BF58A5">
        <w:rPr>
          <w:sz w:val="22"/>
          <w:szCs w:val="22"/>
        </w:rPr>
        <w:t xml:space="preserve"> each year with the necessary copies sent out to all Local employees and to Revenue Canada.</w:t>
      </w:r>
    </w:p>
    <w:p w:rsidR="002C6852" w:rsidRPr="00BF58A5" w:rsidRDefault="002C6852" w:rsidP="00A4102B">
      <w:pPr>
        <w:pStyle w:val="ColorfulList-Accent11"/>
        <w:widowControl/>
        <w:numPr>
          <w:ilvl w:val="1"/>
          <w:numId w:val="28"/>
        </w:numPr>
        <w:autoSpaceDE/>
        <w:autoSpaceDN/>
        <w:spacing w:after="240"/>
        <w:rPr>
          <w:sz w:val="22"/>
          <w:szCs w:val="22"/>
        </w:rPr>
      </w:pPr>
      <w:r w:rsidRPr="00BF58A5">
        <w:rPr>
          <w:sz w:val="22"/>
          <w:szCs w:val="22"/>
        </w:rPr>
        <w:t xml:space="preserve">Carry out all of the above duties with the assistance of the Business Manager and any other staff who may be hired by the Local for these purposes, </w:t>
      </w:r>
      <w:r w:rsidRPr="00BF58A5">
        <w:rPr>
          <w:bCs/>
          <w:sz w:val="22"/>
          <w:szCs w:val="22"/>
        </w:rPr>
        <w:t>and be empowered, with the approval of the membership, to employ necessary administrative assistance to be paid for out of the Local Union’s funds.</w:t>
      </w:r>
    </w:p>
    <w:p w:rsidR="002C6852" w:rsidRPr="00BF58A5" w:rsidRDefault="002C6852" w:rsidP="00A4102B">
      <w:pPr>
        <w:pStyle w:val="ColorfulList-Accent11"/>
        <w:widowControl/>
        <w:numPr>
          <w:ilvl w:val="1"/>
          <w:numId w:val="28"/>
        </w:numPr>
        <w:autoSpaceDE/>
        <w:autoSpaceDN/>
        <w:spacing w:after="240"/>
        <w:rPr>
          <w:sz w:val="22"/>
          <w:szCs w:val="22"/>
        </w:rPr>
      </w:pPr>
      <w:r w:rsidRPr="00BF58A5">
        <w:rPr>
          <w:sz w:val="22"/>
          <w:szCs w:val="22"/>
        </w:rPr>
        <w:t xml:space="preserve">Pay no money unless supported by a </w:t>
      </w:r>
      <w:proofErr w:type="spellStart"/>
      <w:r w:rsidRPr="00BF58A5">
        <w:rPr>
          <w:sz w:val="22"/>
          <w:szCs w:val="22"/>
        </w:rPr>
        <w:t>cheque</w:t>
      </w:r>
      <w:proofErr w:type="spellEnd"/>
      <w:r w:rsidRPr="00BF58A5">
        <w:rPr>
          <w:sz w:val="22"/>
          <w:szCs w:val="22"/>
        </w:rPr>
        <w:t xml:space="preserve"> requisition or expense form or request for payment duly signed by the President and one other member of the Executive Board as determined by the Executive Board.  No request shall be required for payment of per capita fees to any organization to which the Local Union is affiliated.</w:t>
      </w:r>
    </w:p>
    <w:p w:rsidR="00F50A35" w:rsidRPr="00BF58A5" w:rsidRDefault="00F50A35" w:rsidP="00A4102B">
      <w:pPr>
        <w:pStyle w:val="ColorfulList-Accent11"/>
        <w:widowControl/>
        <w:numPr>
          <w:ilvl w:val="1"/>
          <w:numId w:val="28"/>
        </w:numPr>
        <w:autoSpaceDE/>
        <w:autoSpaceDN/>
        <w:spacing w:after="240"/>
        <w:rPr>
          <w:sz w:val="22"/>
          <w:szCs w:val="22"/>
        </w:rPr>
      </w:pPr>
      <w:r w:rsidRPr="00BF58A5">
        <w:rPr>
          <w:sz w:val="22"/>
          <w:szCs w:val="22"/>
        </w:rPr>
        <w:t>Sign</w:t>
      </w:r>
      <w:r w:rsidR="002C6852" w:rsidRPr="00BF58A5">
        <w:rPr>
          <w:sz w:val="22"/>
          <w:szCs w:val="22"/>
        </w:rPr>
        <w:t>, with the President, or a Vice-</w:t>
      </w:r>
      <w:r w:rsidR="002C2927" w:rsidRPr="00BF58A5">
        <w:rPr>
          <w:sz w:val="22"/>
          <w:szCs w:val="22"/>
        </w:rPr>
        <w:t>President, all</w:t>
      </w:r>
      <w:r w:rsidRPr="00BF58A5">
        <w:rPr>
          <w:sz w:val="22"/>
          <w:szCs w:val="22"/>
        </w:rPr>
        <w:t xml:space="preserve"> </w:t>
      </w:r>
      <w:proofErr w:type="spellStart"/>
      <w:r w:rsidRPr="00BF58A5">
        <w:rPr>
          <w:sz w:val="22"/>
          <w:szCs w:val="22"/>
        </w:rPr>
        <w:t>cheques</w:t>
      </w:r>
      <w:proofErr w:type="spellEnd"/>
      <w:r w:rsidRPr="00BF58A5">
        <w:rPr>
          <w:sz w:val="22"/>
          <w:szCs w:val="22"/>
        </w:rPr>
        <w:t xml:space="preserve"> and ensure that the Local Union’s funds are used only as authorized or directed by the National Constitution, Local Union bylaws, or vote of the membership.  In consultation with the Executive Board, designate a signing officer during prolonged absences.</w:t>
      </w:r>
    </w:p>
    <w:p w:rsidR="005703C1" w:rsidRDefault="002C6852" w:rsidP="005703C1">
      <w:pPr>
        <w:pStyle w:val="ColorfulList-Accent11"/>
        <w:widowControl/>
        <w:numPr>
          <w:ilvl w:val="1"/>
          <w:numId w:val="28"/>
        </w:numPr>
        <w:autoSpaceDE/>
        <w:autoSpaceDN/>
        <w:spacing w:after="240"/>
        <w:rPr>
          <w:sz w:val="22"/>
          <w:szCs w:val="22"/>
        </w:rPr>
      </w:pPr>
      <w:r w:rsidRPr="00BF58A5">
        <w:rPr>
          <w:sz w:val="22"/>
          <w:szCs w:val="22"/>
        </w:rPr>
        <w:t xml:space="preserve">The Treasurer will be a paid position. Wages will be based on </w:t>
      </w:r>
      <w:r w:rsidR="0037421F">
        <w:rPr>
          <w:sz w:val="22"/>
          <w:szCs w:val="22"/>
        </w:rPr>
        <w:t xml:space="preserve">22 hours a month at </w:t>
      </w:r>
      <w:r w:rsidRPr="00BF58A5">
        <w:rPr>
          <w:sz w:val="22"/>
          <w:szCs w:val="22"/>
        </w:rPr>
        <w:t xml:space="preserve">the Component Two Regular Teacher pay scale, starting at Step 1 and moving up one step </w:t>
      </w:r>
      <w:r w:rsidR="0037421F" w:rsidRPr="0037421F">
        <w:rPr>
          <w:sz w:val="22"/>
          <w:szCs w:val="22"/>
        </w:rPr>
        <w:t xml:space="preserve">for each year of cumulative service normally </w:t>
      </w:r>
      <w:r w:rsidRPr="00BF58A5">
        <w:rPr>
          <w:sz w:val="22"/>
          <w:szCs w:val="22"/>
        </w:rPr>
        <w:t>every January 1.</w:t>
      </w:r>
    </w:p>
    <w:p w:rsidR="005703C1" w:rsidRPr="00877D57" w:rsidRDefault="005703C1" w:rsidP="005703C1">
      <w:pPr>
        <w:pStyle w:val="ColorfulList-Accent11"/>
        <w:widowControl/>
        <w:numPr>
          <w:ilvl w:val="1"/>
          <w:numId w:val="28"/>
        </w:numPr>
        <w:autoSpaceDE/>
        <w:autoSpaceDN/>
        <w:spacing w:after="240"/>
        <w:rPr>
          <w:sz w:val="24"/>
          <w:szCs w:val="22"/>
        </w:rPr>
      </w:pPr>
      <w:r w:rsidRPr="00877D57">
        <w:rPr>
          <w:rFonts w:eastAsia="MS Mincho"/>
          <w:bCs/>
          <w:sz w:val="22"/>
        </w:rPr>
        <w:t>If they do not qualify for a bond, be immediately removed from office and a replacement will be elected.</w:t>
      </w:r>
    </w:p>
    <w:p w:rsidR="00F50A35" w:rsidRDefault="00F50A35" w:rsidP="00F677CD">
      <w:pPr>
        <w:rPr>
          <w:rFonts w:ascii="Verdana" w:hAnsi="Verdana"/>
          <w:b/>
        </w:rPr>
      </w:pPr>
    </w:p>
    <w:p w:rsidR="00F677CD" w:rsidRPr="00BF58A5" w:rsidRDefault="00F677CD" w:rsidP="00A4102B">
      <w:pPr>
        <w:numPr>
          <w:ilvl w:val="0"/>
          <w:numId w:val="28"/>
        </w:numPr>
        <w:rPr>
          <w:b/>
          <w:sz w:val="24"/>
        </w:rPr>
      </w:pPr>
      <w:r w:rsidRPr="00BF58A5">
        <w:rPr>
          <w:b/>
          <w:sz w:val="24"/>
        </w:rPr>
        <w:t>The Vice- Presidents shall:</w:t>
      </w:r>
    </w:p>
    <w:p w:rsidR="00F677CD" w:rsidRPr="00CB13B3" w:rsidRDefault="00F677CD" w:rsidP="00F677CD">
      <w:pPr>
        <w:rPr>
          <w:rFonts w:ascii="Verdana" w:hAnsi="Verdana"/>
        </w:rPr>
      </w:pP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720C81">
        <w:rPr>
          <w:rFonts w:ascii="Times" w:hAnsi="Times"/>
          <w:sz w:val="22"/>
          <w:szCs w:val="22"/>
        </w:rPr>
        <w:t>Be elected from each of the Components</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720C81">
        <w:rPr>
          <w:rFonts w:ascii="Times" w:hAnsi="Times"/>
          <w:sz w:val="22"/>
          <w:szCs w:val="22"/>
        </w:rPr>
        <w:t>Chair their respective Component Membership Meetings.</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720C81">
        <w:rPr>
          <w:rFonts w:ascii="Times" w:hAnsi="Times"/>
          <w:sz w:val="22"/>
          <w:szCs w:val="22"/>
        </w:rPr>
        <w:lastRenderedPageBreak/>
        <w:t>Alternating with the other Vice-Presidents, chair any General Meetings and Board Meetings from which the President is absent.</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720C81">
        <w:rPr>
          <w:rFonts w:ascii="Times" w:hAnsi="Times"/>
          <w:sz w:val="22"/>
          <w:szCs w:val="22"/>
        </w:rPr>
        <w:t>If the President is absent or incapacitated, perform all duties of the President in cooperation with the other Vice-Presidents.</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720C81">
        <w:rPr>
          <w:rFonts w:ascii="Times" w:hAnsi="Times"/>
          <w:sz w:val="22"/>
          <w:szCs w:val="22"/>
        </w:rPr>
        <w:t>Sit on the Personnel Committee.</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720C81">
        <w:rPr>
          <w:rFonts w:ascii="Times" w:hAnsi="Times"/>
          <w:sz w:val="22"/>
          <w:szCs w:val="22"/>
        </w:rPr>
        <w:t>One Vice-President shall chair the Donations Committee; the Chair will be voted on at an Executive meeting. If no other members volunteer for the Donations Committee, all three Vice-Presidents shall sit on it.</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1A0003">
        <w:rPr>
          <w:rFonts w:ascii="Times" w:hAnsi="Times"/>
          <w:bCs/>
          <w:sz w:val="22"/>
          <w:szCs w:val="22"/>
        </w:rPr>
        <w:t>Have signing authority, and</w:t>
      </w:r>
      <w:r w:rsidRPr="00720C81">
        <w:rPr>
          <w:rFonts w:ascii="Times" w:hAnsi="Times"/>
          <w:sz w:val="22"/>
          <w:szCs w:val="22"/>
        </w:rPr>
        <w:t xml:space="preserve"> </w:t>
      </w:r>
      <w:r w:rsidRPr="001A0003">
        <w:rPr>
          <w:rFonts w:ascii="Times" w:hAnsi="Times"/>
          <w:bCs/>
          <w:sz w:val="22"/>
          <w:szCs w:val="22"/>
        </w:rPr>
        <w:t>s</w:t>
      </w:r>
      <w:r w:rsidRPr="00720C81">
        <w:rPr>
          <w:rFonts w:ascii="Times" w:hAnsi="Times"/>
          <w:sz w:val="22"/>
          <w:szCs w:val="22"/>
        </w:rPr>
        <w:t xml:space="preserve">ign, with the President, all </w:t>
      </w:r>
      <w:proofErr w:type="spellStart"/>
      <w:r w:rsidRPr="00720C81">
        <w:rPr>
          <w:rFonts w:ascii="Times" w:hAnsi="Times"/>
          <w:sz w:val="22"/>
          <w:szCs w:val="22"/>
        </w:rPr>
        <w:t>cheques</w:t>
      </w:r>
      <w:proofErr w:type="spellEnd"/>
      <w:r w:rsidRPr="00720C81">
        <w:rPr>
          <w:rFonts w:ascii="Times" w:hAnsi="Times"/>
          <w:sz w:val="22"/>
          <w:szCs w:val="22"/>
        </w:rPr>
        <w:t xml:space="preserve"> (in keeping with the appended policies and procedures), if the Treasurer is absent or incapacitated.</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1A0003">
        <w:rPr>
          <w:rFonts w:ascii="Times" w:hAnsi="Times"/>
          <w:bCs/>
          <w:sz w:val="22"/>
          <w:szCs w:val="22"/>
        </w:rPr>
        <w:t>If the office of the President falls vacant, be Acting President until a new President is elected.  This vacancy shall be filled until an election can be held on a rotational basis as follows:</w:t>
      </w:r>
    </w:p>
    <w:p w:rsidR="00720C81" w:rsidRPr="00720C81" w:rsidRDefault="00720C81" w:rsidP="003D1B45">
      <w:pPr>
        <w:widowControl/>
        <w:autoSpaceDE/>
        <w:autoSpaceDN/>
        <w:spacing w:before="100" w:beforeAutospacing="1" w:after="100" w:afterAutospacing="1"/>
        <w:ind w:left="1979"/>
        <w:rPr>
          <w:rFonts w:ascii="Times" w:hAnsi="Times"/>
          <w:sz w:val="22"/>
          <w:szCs w:val="22"/>
        </w:rPr>
      </w:pPr>
      <w:r w:rsidRPr="001A0003">
        <w:rPr>
          <w:rFonts w:ascii="Times" w:hAnsi="Times"/>
          <w:bCs/>
          <w:sz w:val="22"/>
          <w:szCs w:val="22"/>
        </w:rPr>
        <w:t xml:space="preserve">January to April                    </w:t>
      </w:r>
      <w:r w:rsidRPr="001A0003">
        <w:rPr>
          <w:rFonts w:ascii="Times" w:hAnsi="Times"/>
          <w:bCs/>
          <w:sz w:val="22"/>
          <w:szCs w:val="22"/>
        </w:rPr>
        <w:tab/>
        <w:t>Component 1 Vice-President</w:t>
      </w:r>
    </w:p>
    <w:p w:rsidR="00720C81" w:rsidRPr="00720C81" w:rsidRDefault="00720C81" w:rsidP="003D1B45">
      <w:pPr>
        <w:widowControl/>
        <w:autoSpaceDE/>
        <w:autoSpaceDN/>
        <w:spacing w:before="100" w:beforeAutospacing="1" w:after="100" w:afterAutospacing="1"/>
        <w:ind w:left="1979"/>
        <w:rPr>
          <w:rFonts w:ascii="Times" w:hAnsi="Times"/>
          <w:sz w:val="22"/>
          <w:szCs w:val="22"/>
        </w:rPr>
      </w:pPr>
      <w:r w:rsidRPr="001A0003">
        <w:rPr>
          <w:rFonts w:ascii="Times" w:hAnsi="Times"/>
          <w:bCs/>
          <w:sz w:val="22"/>
          <w:szCs w:val="22"/>
        </w:rPr>
        <w:t xml:space="preserve">May to August                      </w:t>
      </w:r>
      <w:r w:rsidRPr="001A0003">
        <w:rPr>
          <w:rFonts w:ascii="Times" w:hAnsi="Times"/>
          <w:bCs/>
          <w:sz w:val="22"/>
          <w:szCs w:val="22"/>
        </w:rPr>
        <w:tab/>
        <w:t>Component 2 Vice-President</w:t>
      </w:r>
    </w:p>
    <w:p w:rsidR="00720C81" w:rsidRPr="00720C81" w:rsidRDefault="00720C81" w:rsidP="003D1B45">
      <w:pPr>
        <w:widowControl/>
        <w:autoSpaceDE/>
        <w:autoSpaceDN/>
        <w:spacing w:before="100" w:beforeAutospacing="1" w:after="100" w:afterAutospacing="1"/>
        <w:ind w:left="1979"/>
        <w:rPr>
          <w:rFonts w:ascii="Times" w:hAnsi="Times"/>
          <w:sz w:val="22"/>
          <w:szCs w:val="22"/>
        </w:rPr>
      </w:pPr>
      <w:r w:rsidRPr="001A0003">
        <w:rPr>
          <w:rFonts w:ascii="Times" w:hAnsi="Times"/>
          <w:bCs/>
          <w:sz w:val="22"/>
          <w:szCs w:val="22"/>
        </w:rPr>
        <w:t xml:space="preserve">September to December   </w:t>
      </w:r>
      <w:r w:rsidRPr="001A0003">
        <w:rPr>
          <w:rFonts w:ascii="Times" w:hAnsi="Times"/>
          <w:bCs/>
          <w:sz w:val="22"/>
          <w:szCs w:val="22"/>
        </w:rPr>
        <w:tab/>
      </w:r>
      <w:r w:rsidR="00B60377">
        <w:rPr>
          <w:rFonts w:ascii="Times" w:hAnsi="Times"/>
          <w:bCs/>
          <w:sz w:val="22"/>
          <w:szCs w:val="22"/>
        </w:rPr>
        <w:tab/>
      </w:r>
      <w:r w:rsidRPr="001A0003">
        <w:rPr>
          <w:rFonts w:ascii="Times" w:hAnsi="Times"/>
          <w:bCs/>
          <w:sz w:val="22"/>
          <w:szCs w:val="22"/>
        </w:rPr>
        <w:t>Component 3 Vice-President</w:t>
      </w:r>
    </w:p>
    <w:p w:rsidR="00720C81" w:rsidRPr="00720C81" w:rsidRDefault="00720C81" w:rsidP="00A4102B">
      <w:pPr>
        <w:widowControl/>
        <w:numPr>
          <w:ilvl w:val="1"/>
          <w:numId w:val="28"/>
        </w:numPr>
        <w:autoSpaceDE/>
        <w:autoSpaceDN/>
        <w:spacing w:before="100" w:beforeAutospacing="1" w:after="100" w:afterAutospacing="1"/>
        <w:rPr>
          <w:rFonts w:ascii="Times" w:hAnsi="Times"/>
          <w:sz w:val="22"/>
          <w:szCs w:val="22"/>
        </w:rPr>
      </w:pPr>
      <w:r w:rsidRPr="001A0003">
        <w:rPr>
          <w:rFonts w:ascii="Times" w:hAnsi="Times"/>
          <w:bCs/>
          <w:sz w:val="22"/>
          <w:szCs w:val="22"/>
        </w:rPr>
        <w:t>Render assistance to any member of the Executive as directed by the Executive Board.</w:t>
      </w:r>
    </w:p>
    <w:p w:rsidR="00720C81" w:rsidRDefault="00720C81" w:rsidP="00F677CD">
      <w:pPr>
        <w:spacing w:line="360" w:lineRule="auto"/>
        <w:rPr>
          <w:rFonts w:ascii="Verdana" w:hAnsi="Verdana"/>
          <w:b/>
        </w:rPr>
      </w:pPr>
    </w:p>
    <w:p w:rsidR="006A4323" w:rsidRDefault="006A4323" w:rsidP="006A4323">
      <w:pPr>
        <w:pStyle w:val="ListParagraph"/>
        <w:numPr>
          <w:ilvl w:val="0"/>
          <w:numId w:val="28"/>
        </w:numPr>
        <w:spacing w:before="100" w:beforeAutospacing="1" w:after="100" w:afterAutospacing="1"/>
        <w:rPr>
          <w:rFonts w:ascii="Times New Roman" w:eastAsia="Times New Roman" w:hAnsi="Times New Roman" w:cs="Times New Roman"/>
          <w:b/>
          <w:sz w:val="24"/>
          <w:szCs w:val="20"/>
          <w:lang w:val="en-US"/>
        </w:rPr>
      </w:pPr>
      <w:r w:rsidRPr="006A4323">
        <w:rPr>
          <w:rFonts w:ascii="Times New Roman" w:eastAsia="Times New Roman" w:hAnsi="Times New Roman" w:cs="Times New Roman"/>
          <w:b/>
          <w:sz w:val="24"/>
          <w:szCs w:val="20"/>
          <w:lang w:val="en-US"/>
        </w:rPr>
        <w:t>The Equity Vice-President shall</w:t>
      </w:r>
      <w:r w:rsidR="00EE3F17">
        <w:rPr>
          <w:rFonts w:ascii="Times New Roman" w:eastAsia="Times New Roman" w:hAnsi="Times New Roman" w:cs="Times New Roman"/>
          <w:b/>
          <w:sz w:val="24"/>
          <w:szCs w:val="20"/>
          <w:lang w:val="en-US"/>
        </w:rPr>
        <w:t>:</w:t>
      </w:r>
    </w:p>
    <w:p w:rsidR="00EE3F17" w:rsidRPr="006A4323" w:rsidRDefault="00EE3F17" w:rsidP="00EE3F17">
      <w:pPr>
        <w:pStyle w:val="ListParagraph"/>
        <w:spacing w:before="100" w:beforeAutospacing="1" w:after="100" w:afterAutospacing="1"/>
        <w:rPr>
          <w:rFonts w:ascii="Times New Roman" w:eastAsia="Times New Roman" w:hAnsi="Times New Roman" w:cs="Times New Roman"/>
          <w:b/>
          <w:sz w:val="24"/>
          <w:szCs w:val="20"/>
          <w:lang w:val="en-US"/>
        </w:rPr>
      </w:pPr>
    </w:p>
    <w:p w:rsidR="006A4323" w:rsidRPr="00EE3F17" w:rsidRDefault="00EE3F17" w:rsidP="00EE3F17">
      <w:pPr>
        <w:pStyle w:val="ListParagraph"/>
        <w:numPr>
          <w:ilvl w:val="0"/>
          <w:numId w:val="40"/>
        </w:numPr>
        <w:spacing w:before="100" w:beforeAutospacing="1" w:after="100" w:afterAutospacing="1"/>
        <w:rPr>
          <w:rFonts w:ascii="Times" w:hAnsi="Times"/>
          <w:bCs/>
        </w:rPr>
      </w:pPr>
      <w:r w:rsidRPr="00EE3F17">
        <w:rPr>
          <w:rFonts w:ascii="Times" w:hAnsi="Times"/>
          <w:bCs/>
        </w:rPr>
        <w:t>B</w:t>
      </w:r>
      <w:r w:rsidR="006A4323" w:rsidRPr="00EE3F17">
        <w:rPr>
          <w:rFonts w:ascii="Times" w:hAnsi="Times"/>
          <w:bCs/>
        </w:rPr>
        <w:t>e a CUPE 4163 member who self-identifies as being from the following marginalized or equity seeking groups: Indigenous People, LGBTQ2s, Persons with Disabilities, and Racialized workers.</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Chair the Equity Action Committee.</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Work with the Equity Action Committee to identify equity issues and issues of discrimination in our workplace, our union and beyond.</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Work with the Local Executive to confront oppressive policies, practices and behaviours within the Local and the University</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Make a written report of the Equity Action Committee’s work at the Annual General Membership (AGM) meeting. </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Sit on the Personnel Committee.</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Participate in other Local committees as appropriate.</w:t>
      </w:r>
    </w:p>
    <w:p w:rsidR="006A4323" w:rsidRPr="00EE3F17" w:rsidRDefault="006A4323" w:rsidP="00EE3F17">
      <w:pPr>
        <w:pStyle w:val="ListParagraph"/>
        <w:numPr>
          <w:ilvl w:val="0"/>
          <w:numId w:val="40"/>
        </w:numPr>
        <w:spacing w:before="100" w:beforeAutospacing="1" w:after="100" w:afterAutospacing="1"/>
        <w:rPr>
          <w:rFonts w:ascii="Times" w:hAnsi="Times"/>
          <w:bCs/>
        </w:rPr>
      </w:pPr>
      <w:r w:rsidRPr="00EE3F17">
        <w:rPr>
          <w:rFonts w:ascii="Times" w:hAnsi="Times"/>
          <w:bCs/>
        </w:rPr>
        <w:t>Liaise with other campus organizations as appropriate.</w:t>
      </w:r>
    </w:p>
    <w:p w:rsidR="006A4323" w:rsidRDefault="006A4323" w:rsidP="006A4323">
      <w:pPr>
        <w:spacing w:line="360" w:lineRule="auto"/>
        <w:ind w:left="720"/>
        <w:rPr>
          <w:b/>
          <w:sz w:val="24"/>
        </w:rPr>
      </w:pPr>
    </w:p>
    <w:p w:rsidR="0072379E" w:rsidRPr="00812F85" w:rsidRDefault="0072379E" w:rsidP="00F677CD">
      <w:pPr>
        <w:numPr>
          <w:ilvl w:val="0"/>
          <w:numId w:val="28"/>
        </w:numPr>
        <w:spacing w:line="360" w:lineRule="auto"/>
        <w:rPr>
          <w:b/>
          <w:sz w:val="24"/>
        </w:rPr>
      </w:pPr>
      <w:r w:rsidRPr="001A0003">
        <w:rPr>
          <w:b/>
          <w:sz w:val="24"/>
        </w:rPr>
        <w:t>The Recording</w:t>
      </w:r>
      <w:r w:rsidR="006115F2">
        <w:rPr>
          <w:b/>
          <w:sz w:val="24"/>
        </w:rPr>
        <w:t xml:space="preserve"> Officer</w:t>
      </w:r>
      <w:r w:rsidR="00F677CD" w:rsidRPr="001A0003">
        <w:rPr>
          <w:b/>
          <w:sz w:val="24"/>
        </w:rPr>
        <w:t xml:space="preserve"> shall:</w:t>
      </w:r>
    </w:p>
    <w:p w:rsidR="0072379E" w:rsidRPr="00BD7731" w:rsidRDefault="0072379E" w:rsidP="00A4102B">
      <w:pPr>
        <w:pStyle w:val="ColorfulList-Accent11"/>
        <w:widowControl/>
        <w:numPr>
          <w:ilvl w:val="1"/>
          <w:numId w:val="28"/>
        </w:numPr>
        <w:tabs>
          <w:tab w:val="left" w:pos="360"/>
        </w:tabs>
        <w:autoSpaceDE/>
        <w:autoSpaceDN/>
        <w:spacing w:after="240"/>
        <w:rPr>
          <w:sz w:val="22"/>
          <w:szCs w:val="22"/>
        </w:rPr>
      </w:pPr>
      <w:r w:rsidRPr="00BD7731">
        <w:rPr>
          <w:sz w:val="22"/>
          <w:szCs w:val="22"/>
        </w:rPr>
        <w:t xml:space="preserve">Keep full, accurate, and impartial account of the proceedings of all regular or special membership and Executive Board meetings.  These records must also include a copy of the full financial report (Executive Board meetings) and the </w:t>
      </w:r>
      <w:r w:rsidRPr="00BD7731">
        <w:rPr>
          <w:sz w:val="22"/>
          <w:szCs w:val="22"/>
        </w:rPr>
        <w:lastRenderedPageBreak/>
        <w:t>written financial report (Membership meetings) presented by the</w:t>
      </w:r>
      <w:r w:rsidR="006115F2">
        <w:rPr>
          <w:sz w:val="22"/>
          <w:szCs w:val="22"/>
        </w:rPr>
        <w:t xml:space="preserve"> </w:t>
      </w:r>
      <w:r w:rsidRPr="00BD7731">
        <w:rPr>
          <w:sz w:val="22"/>
          <w:szCs w:val="22"/>
        </w:rPr>
        <w:t xml:space="preserve">Treasurer.  The record will also include Trustee reports. </w:t>
      </w:r>
    </w:p>
    <w:p w:rsidR="0072379E" w:rsidRPr="00BD7731" w:rsidRDefault="0072379E" w:rsidP="00A4102B">
      <w:pPr>
        <w:pStyle w:val="ColorfulList-Accent11"/>
        <w:widowControl/>
        <w:numPr>
          <w:ilvl w:val="1"/>
          <w:numId w:val="28"/>
        </w:numPr>
        <w:tabs>
          <w:tab w:val="left" w:pos="360"/>
        </w:tabs>
        <w:autoSpaceDE/>
        <w:autoSpaceDN/>
        <w:spacing w:after="240"/>
        <w:rPr>
          <w:sz w:val="22"/>
          <w:szCs w:val="22"/>
        </w:rPr>
      </w:pPr>
      <w:r w:rsidRPr="00BD7731">
        <w:rPr>
          <w:sz w:val="22"/>
          <w:szCs w:val="22"/>
        </w:rPr>
        <w:t>Answer correspondence and fulfil other administrative duties as directed by the Executive Board.</w:t>
      </w:r>
    </w:p>
    <w:p w:rsidR="00C60D61" w:rsidRPr="00BD7731" w:rsidRDefault="00C60D61" w:rsidP="00A4102B">
      <w:pPr>
        <w:pStyle w:val="ColorfulList-Accent11"/>
        <w:widowControl/>
        <w:numPr>
          <w:ilvl w:val="1"/>
          <w:numId w:val="28"/>
        </w:numPr>
        <w:tabs>
          <w:tab w:val="left" w:pos="360"/>
        </w:tabs>
        <w:autoSpaceDE/>
        <w:autoSpaceDN/>
        <w:spacing w:after="240"/>
        <w:rPr>
          <w:sz w:val="22"/>
          <w:szCs w:val="22"/>
        </w:rPr>
      </w:pPr>
      <w:r w:rsidRPr="00BD7731">
        <w:rPr>
          <w:sz w:val="22"/>
          <w:szCs w:val="22"/>
        </w:rPr>
        <w:t>Ensure that all amendments and/or additions in the bylaws are recorded and forwarded to the National President for approval.</w:t>
      </w:r>
    </w:p>
    <w:p w:rsidR="0072379E" w:rsidRPr="00BD7731" w:rsidRDefault="0072379E" w:rsidP="00A4102B">
      <w:pPr>
        <w:pStyle w:val="ColorfulList-Accent11"/>
        <w:widowControl/>
        <w:numPr>
          <w:ilvl w:val="1"/>
          <w:numId w:val="28"/>
        </w:numPr>
        <w:tabs>
          <w:tab w:val="left" w:pos="360"/>
        </w:tabs>
        <w:autoSpaceDE/>
        <w:autoSpaceDN/>
        <w:spacing w:after="240"/>
        <w:rPr>
          <w:sz w:val="22"/>
          <w:szCs w:val="22"/>
        </w:rPr>
      </w:pPr>
      <w:r w:rsidRPr="00BD7731">
        <w:rPr>
          <w:sz w:val="22"/>
          <w:szCs w:val="22"/>
        </w:rPr>
        <w:t>Keep a record of all corre</w:t>
      </w:r>
      <w:r w:rsidR="00BD7731" w:rsidRPr="00BD7731">
        <w:rPr>
          <w:sz w:val="22"/>
          <w:szCs w:val="22"/>
        </w:rPr>
        <w:t>spondence received and sent out, or delegate this responsibility, according to current policy.</w:t>
      </w:r>
    </w:p>
    <w:p w:rsidR="0072379E" w:rsidRPr="00BD7731" w:rsidRDefault="0072379E" w:rsidP="00A4102B">
      <w:pPr>
        <w:numPr>
          <w:ilvl w:val="1"/>
          <w:numId w:val="28"/>
        </w:numPr>
        <w:spacing w:line="360" w:lineRule="auto"/>
        <w:rPr>
          <w:sz w:val="22"/>
          <w:szCs w:val="22"/>
        </w:rPr>
      </w:pPr>
      <w:r w:rsidRPr="00BD7731">
        <w:rPr>
          <w:sz w:val="22"/>
          <w:szCs w:val="22"/>
        </w:rPr>
        <w:t>Ensure that the Policy and Procedures Manual is kept accurate and current.</w:t>
      </w:r>
    </w:p>
    <w:p w:rsidR="00BD7731" w:rsidRPr="00BD7731" w:rsidRDefault="00BD7731" w:rsidP="00A4102B">
      <w:pPr>
        <w:pStyle w:val="ColorfulList-Accent11"/>
        <w:widowControl/>
        <w:numPr>
          <w:ilvl w:val="1"/>
          <w:numId w:val="28"/>
        </w:numPr>
        <w:tabs>
          <w:tab w:val="left" w:pos="360"/>
        </w:tabs>
        <w:autoSpaceDE/>
        <w:autoSpaceDN/>
        <w:spacing w:after="240"/>
        <w:rPr>
          <w:sz w:val="22"/>
          <w:szCs w:val="22"/>
        </w:rPr>
      </w:pPr>
      <w:r w:rsidRPr="00BD7731">
        <w:rPr>
          <w:sz w:val="22"/>
          <w:szCs w:val="22"/>
        </w:rPr>
        <w:t>Have all records ready on reasonable notice for the Trustees or auditors.</w:t>
      </w:r>
    </w:p>
    <w:p w:rsidR="00BD7731" w:rsidRPr="00BD7731" w:rsidRDefault="00BD7731" w:rsidP="00A4102B">
      <w:pPr>
        <w:pStyle w:val="ColorfulList-Accent11"/>
        <w:widowControl/>
        <w:numPr>
          <w:ilvl w:val="1"/>
          <w:numId w:val="28"/>
        </w:numPr>
        <w:tabs>
          <w:tab w:val="left" w:pos="360"/>
        </w:tabs>
        <w:autoSpaceDE/>
        <w:autoSpaceDN/>
        <w:spacing w:after="240"/>
        <w:rPr>
          <w:sz w:val="22"/>
          <w:szCs w:val="22"/>
        </w:rPr>
      </w:pPr>
      <w:r w:rsidRPr="00BD7731">
        <w:rPr>
          <w:sz w:val="22"/>
          <w:szCs w:val="22"/>
        </w:rPr>
        <w:t>Be empowered, with the approval of the membership, to employ administrative assistance to be paid for out of the Local Union’s funds.</w:t>
      </w:r>
    </w:p>
    <w:p w:rsidR="0016549E" w:rsidRPr="00862263" w:rsidRDefault="00862263" w:rsidP="00A4102B">
      <w:pPr>
        <w:numPr>
          <w:ilvl w:val="0"/>
          <w:numId w:val="28"/>
        </w:numPr>
        <w:spacing w:line="360" w:lineRule="auto"/>
        <w:rPr>
          <w:b/>
          <w:sz w:val="24"/>
        </w:rPr>
      </w:pPr>
      <w:r>
        <w:rPr>
          <w:b/>
          <w:sz w:val="24"/>
        </w:rPr>
        <w:t xml:space="preserve">The </w:t>
      </w:r>
      <w:r w:rsidRPr="00862263">
        <w:rPr>
          <w:b/>
          <w:sz w:val="24"/>
        </w:rPr>
        <w:t xml:space="preserve">Communication </w:t>
      </w:r>
      <w:r w:rsidR="006115F2">
        <w:rPr>
          <w:b/>
          <w:sz w:val="24"/>
        </w:rPr>
        <w:t>Representatives</w:t>
      </w:r>
      <w:r w:rsidR="0016549E" w:rsidRPr="00862263">
        <w:rPr>
          <w:b/>
          <w:sz w:val="24"/>
        </w:rPr>
        <w:t xml:space="preserve"> shall:</w:t>
      </w:r>
    </w:p>
    <w:p w:rsidR="0016549E" w:rsidRPr="00862263" w:rsidRDefault="0016549E" w:rsidP="00A4102B">
      <w:pPr>
        <w:numPr>
          <w:ilvl w:val="1"/>
          <w:numId w:val="28"/>
        </w:numPr>
        <w:spacing w:line="360" w:lineRule="auto"/>
        <w:rPr>
          <w:sz w:val="22"/>
          <w:szCs w:val="22"/>
        </w:rPr>
      </w:pPr>
      <w:r w:rsidRPr="00862263">
        <w:rPr>
          <w:sz w:val="22"/>
          <w:szCs w:val="22"/>
        </w:rPr>
        <w:t>Prepare and present component reports</w:t>
      </w:r>
    </w:p>
    <w:p w:rsidR="0016549E" w:rsidRPr="00862263" w:rsidRDefault="0016549E" w:rsidP="00A4102B">
      <w:pPr>
        <w:numPr>
          <w:ilvl w:val="1"/>
          <w:numId w:val="28"/>
        </w:numPr>
        <w:spacing w:line="360" w:lineRule="auto"/>
        <w:rPr>
          <w:sz w:val="22"/>
          <w:szCs w:val="22"/>
        </w:rPr>
      </w:pPr>
      <w:r w:rsidRPr="00862263">
        <w:rPr>
          <w:sz w:val="22"/>
          <w:szCs w:val="22"/>
        </w:rPr>
        <w:t>Backfill for the Component Vice-President</w:t>
      </w:r>
    </w:p>
    <w:p w:rsidR="00EA7A7D" w:rsidRDefault="0016549E" w:rsidP="00EA7A7D">
      <w:pPr>
        <w:numPr>
          <w:ilvl w:val="1"/>
          <w:numId w:val="28"/>
        </w:numPr>
        <w:spacing w:line="360" w:lineRule="auto"/>
        <w:rPr>
          <w:sz w:val="22"/>
          <w:szCs w:val="22"/>
        </w:rPr>
      </w:pPr>
      <w:r w:rsidRPr="00862263">
        <w:rPr>
          <w:sz w:val="22"/>
          <w:szCs w:val="22"/>
        </w:rPr>
        <w:t xml:space="preserve">Sit on the Communications </w:t>
      </w:r>
      <w:r w:rsidR="00862263" w:rsidRPr="00862263">
        <w:rPr>
          <w:sz w:val="22"/>
          <w:szCs w:val="22"/>
        </w:rPr>
        <w:t xml:space="preserve">and Donations </w:t>
      </w:r>
      <w:r w:rsidRPr="00862263">
        <w:rPr>
          <w:sz w:val="22"/>
          <w:szCs w:val="22"/>
        </w:rPr>
        <w:t>Committee</w:t>
      </w:r>
      <w:r w:rsidR="00862263" w:rsidRPr="00862263">
        <w:rPr>
          <w:sz w:val="22"/>
          <w:szCs w:val="22"/>
        </w:rPr>
        <w:t>s</w:t>
      </w:r>
    </w:p>
    <w:p w:rsidR="00EA7A7D" w:rsidRPr="00EA7A7D" w:rsidRDefault="00EA7A7D" w:rsidP="00EA7A7D">
      <w:pPr>
        <w:numPr>
          <w:ilvl w:val="1"/>
          <w:numId w:val="28"/>
        </w:numPr>
        <w:spacing w:line="360" w:lineRule="auto"/>
        <w:rPr>
          <w:sz w:val="22"/>
          <w:szCs w:val="22"/>
        </w:rPr>
      </w:pPr>
      <w:r w:rsidRPr="00EA7A7D">
        <w:rPr>
          <w:sz w:val="22"/>
          <w:szCs w:val="22"/>
        </w:rPr>
        <w:t>For Component 1, act as liaison to the University of British Columbia and Simon Fraser University Teaching Assistant Locals</w:t>
      </w:r>
    </w:p>
    <w:p w:rsidR="00421AD8" w:rsidRPr="00BD30EE" w:rsidRDefault="00421AD8" w:rsidP="00A4102B">
      <w:pPr>
        <w:numPr>
          <w:ilvl w:val="0"/>
          <w:numId w:val="28"/>
        </w:numPr>
        <w:spacing w:before="100" w:beforeAutospacing="1" w:after="100" w:afterAutospacing="1"/>
        <w:rPr>
          <w:b/>
        </w:rPr>
      </w:pPr>
      <w:r w:rsidRPr="002F61C0">
        <w:rPr>
          <w:b/>
          <w:sz w:val="24"/>
        </w:rPr>
        <w:t>The Members At Large shall:</w:t>
      </w:r>
    </w:p>
    <w:p w:rsidR="00421AD8" w:rsidRPr="00810357" w:rsidRDefault="00421AD8" w:rsidP="00A4102B">
      <w:pPr>
        <w:numPr>
          <w:ilvl w:val="1"/>
          <w:numId w:val="28"/>
        </w:numPr>
        <w:rPr>
          <w:sz w:val="22"/>
        </w:rPr>
      </w:pPr>
      <w:r w:rsidRPr="00810357">
        <w:rPr>
          <w:sz w:val="22"/>
        </w:rPr>
        <w:t>Be elected from each of the Components.</w:t>
      </w:r>
    </w:p>
    <w:p w:rsidR="00421AD8" w:rsidRPr="00810357" w:rsidRDefault="00421AD8" w:rsidP="00A4102B">
      <w:pPr>
        <w:numPr>
          <w:ilvl w:val="1"/>
          <w:numId w:val="28"/>
        </w:numPr>
        <w:spacing w:before="100" w:beforeAutospacing="1" w:after="100" w:afterAutospacing="1"/>
        <w:rPr>
          <w:sz w:val="22"/>
        </w:rPr>
      </w:pPr>
      <w:r w:rsidRPr="00810357">
        <w:rPr>
          <w:sz w:val="22"/>
        </w:rPr>
        <w:t>Sit on the Finance Committee.</w:t>
      </w:r>
    </w:p>
    <w:p w:rsidR="00421AD8" w:rsidRPr="00810357" w:rsidRDefault="00421AD8" w:rsidP="00A4102B">
      <w:pPr>
        <w:numPr>
          <w:ilvl w:val="1"/>
          <w:numId w:val="28"/>
        </w:numPr>
        <w:spacing w:before="100" w:beforeAutospacing="1" w:after="100" w:afterAutospacing="1"/>
        <w:rPr>
          <w:sz w:val="22"/>
        </w:rPr>
      </w:pPr>
      <w:r w:rsidRPr="00810357">
        <w:rPr>
          <w:sz w:val="22"/>
        </w:rPr>
        <w:t>Chair any of their Component’s Membership Meetings from which the Vice-President representing that component is absent.</w:t>
      </w:r>
    </w:p>
    <w:p w:rsidR="002F61C0" w:rsidRDefault="002F61C0" w:rsidP="0036105C">
      <w:pPr>
        <w:rPr>
          <w:rFonts w:ascii="Verdana" w:hAnsi="Verdana"/>
        </w:rPr>
      </w:pPr>
    </w:p>
    <w:p w:rsidR="00F677CD" w:rsidRPr="002F61C0" w:rsidRDefault="00F677CD" w:rsidP="00A4102B">
      <w:pPr>
        <w:numPr>
          <w:ilvl w:val="0"/>
          <w:numId w:val="28"/>
        </w:numPr>
        <w:rPr>
          <w:strike/>
        </w:rPr>
      </w:pPr>
      <w:r w:rsidRPr="002F61C0">
        <w:rPr>
          <w:b/>
          <w:sz w:val="24"/>
        </w:rPr>
        <w:t>The Trustees shall:</w:t>
      </w:r>
      <w:r w:rsidRPr="002F61C0">
        <w:br/>
      </w:r>
    </w:p>
    <w:p w:rsidR="0014028A" w:rsidRPr="005A792B" w:rsidRDefault="0014028A" w:rsidP="00A4102B">
      <w:pPr>
        <w:pStyle w:val="ColorfulList-Accent11"/>
        <w:widowControl/>
        <w:numPr>
          <w:ilvl w:val="1"/>
          <w:numId w:val="28"/>
        </w:numPr>
        <w:autoSpaceDE/>
        <w:autoSpaceDN/>
        <w:spacing w:after="240"/>
        <w:rPr>
          <w:sz w:val="22"/>
          <w:szCs w:val="22"/>
        </w:rPr>
      </w:pPr>
      <w:bookmarkStart w:id="1" w:name="bylaw-8-departmental-stewards"/>
      <w:bookmarkStart w:id="2" w:name="bylaw-9-authority-of-committees-union-re"/>
      <w:bookmarkEnd w:id="1"/>
      <w:bookmarkEnd w:id="2"/>
      <w:r w:rsidRPr="005A792B">
        <w:rPr>
          <w:sz w:val="22"/>
          <w:szCs w:val="22"/>
        </w:rPr>
        <w:t xml:space="preserve">Act as an auditing committee on behalf of the members and audit the books and accounts of the Treasurer, the Recording </w:t>
      </w:r>
      <w:r w:rsidR="006A6DDE">
        <w:rPr>
          <w:sz w:val="22"/>
          <w:szCs w:val="22"/>
        </w:rPr>
        <w:t>Officer</w:t>
      </w:r>
      <w:r w:rsidRPr="005A792B">
        <w:rPr>
          <w:sz w:val="22"/>
          <w:szCs w:val="22"/>
        </w:rPr>
        <w:t>, and the Committees at least once every calendar year.</w:t>
      </w:r>
    </w:p>
    <w:p w:rsidR="0014028A" w:rsidRPr="005A792B" w:rsidRDefault="0014028A" w:rsidP="00A4102B">
      <w:pPr>
        <w:pStyle w:val="ColorfulList-Accent11"/>
        <w:widowControl/>
        <w:numPr>
          <w:ilvl w:val="1"/>
          <w:numId w:val="28"/>
        </w:numPr>
        <w:autoSpaceDE/>
        <w:autoSpaceDN/>
        <w:spacing w:after="240"/>
        <w:rPr>
          <w:sz w:val="22"/>
          <w:szCs w:val="22"/>
        </w:rPr>
      </w:pPr>
      <w:r w:rsidRPr="005A792B">
        <w:rPr>
          <w:sz w:val="22"/>
          <w:szCs w:val="22"/>
        </w:rPr>
        <w:t>Make a written report of their findings to the first membership meeting followi</w:t>
      </w:r>
      <w:r w:rsidR="005A792B" w:rsidRPr="005A792B">
        <w:rPr>
          <w:sz w:val="22"/>
          <w:szCs w:val="22"/>
        </w:rPr>
        <w:t>ng the completion of each audit, and s</w:t>
      </w:r>
      <w:r w:rsidRPr="005A792B">
        <w:rPr>
          <w:sz w:val="22"/>
          <w:szCs w:val="22"/>
        </w:rPr>
        <w:t>ubmit in writing to the President and Treasurer any recommendations and/or concerns they feel should be reviewed in order</w:t>
      </w:r>
      <w:r w:rsidRPr="005A792B">
        <w:rPr>
          <w:rFonts w:ascii="Verdana" w:hAnsi="Verdana"/>
          <w:szCs w:val="24"/>
        </w:rPr>
        <w:t xml:space="preserve"> </w:t>
      </w:r>
      <w:r w:rsidRPr="005A792B">
        <w:rPr>
          <w:sz w:val="22"/>
          <w:szCs w:val="24"/>
        </w:rPr>
        <w:t>to ensure that the Local</w:t>
      </w:r>
      <w:r w:rsidRPr="005A792B">
        <w:rPr>
          <w:rFonts w:ascii="Verdana" w:hAnsi="Verdana"/>
          <w:sz w:val="22"/>
          <w:szCs w:val="24"/>
        </w:rPr>
        <w:t xml:space="preserve"> </w:t>
      </w:r>
      <w:r w:rsidRPr="005A792B">
        <w:rPr>
          <w:sz w:val="22"/>
          <w:szCs w:val="22"/>
        </w:rPr>
        <w:t>Union’s funds, records, and accounts are being maintained by the Treasurer in an organized, correct, and proper manner.</w:t>
      </w:r>
    </w:p>
    <w:p w:rsidR="0014028A" w:rsidRPr="005A792B" w:rsidRDefault="0014028A" w:rsidP="00A4102B">
      <w:pPr>
        <w:pStyle w:val="ColorfulList-Accent11"/>
        <w:widowControl/>
        <w:numPr>
          <w:ilvl w:val="1"/>
          <w:numId w:val="28"/>
        </w:numPr>
        <w:autoSpaceDE/>
        <w:autoSpaceDN/>
        <w:spacing w:after="240"/>
        <w:rPr>
          <w:sz w:val="22"/>
          <w:szCs w:val="22"/>
        </w:rPr>
      </w:pPr>
      <w:r w:rsidRPr="005A792B">
        <w:rPr>
          <w:sz w:val="22"/>
          <w:szCs w:val="22"/>
        </w:rPr>
        <w:t>Be responsible to ensure that monies have not been paid out without proper constitutional or membership authorization.</w:t>
      </w:r>
    </w:p>
    <w:p w:rsidR="0014028A" w:rsidRPr="005A792B" w:rsidRDefault="0014028A" w:rsidP="00A4102B">
      <w:pPr>
        <w:pStyle w:val="ColorfulList-Accent11"/>
        <w:widowControl/>
        <w:numPr>
          <w:ilvl w:val="1"/>
          <w:numId w:val="28"/>
        </w:numPr>
        <w:autoSpaceDE/>
        <w:autoSpaceDN/>
        <w:spacing w:after="240"/>
        <w:rPr>
          <w:sz w:val="22"/>
          <w:szCs w:val="22"/>
        </w:rPr>
      </w:pPr>
      <w:r w:rsidRPr="005A792B">
        <w:rPr>
          <w:sz w:val="22"/>
          <w:szCs w:val="22"/>
        </w:rPr>
        <w:t>Ensure that proper financial reports have been given to the membership.</w:t>
      </w:r>
    </w:p>
    <w:p w:rsidR="0014028A" w:rsidRPr="005A792B" w:rsidRDefault="0014028A" w:rsidP="00A4102B">
      <w:pPr>
        <w:pStyle w:val="ColorfulList-Accent11"/>
        <w:widowControl/>
        <w:numPr>
          <w:ilvl w:val="1"/>
          <w:numId w:val="28"/>
        </w:numPr>
        <w:autoSpaceDE/>
        <w:autoSpaceDN/>
        <w:spacing w:after="240"/>
        <w:rPr>
          <w:sz w:val="22"/>
          <w:szCs w:val="22"/>
        </w:rPr>
      </w:pPr>
      <w:r w:rsidRPr="005A792B">
        <w:rPr>
          <w:sz w:val="22"/>
          <w:szCs w:val="22"/>
        </w:rPr>
        <w:lastRenderedPageBreak/>
        <w:t>Audit the record of attendance.</w:t>
      </w:r>
    </w:p>
    <w:p w:rsidR="0014028A" w:rsidRPr="004918C8" w:rsidRDefault="0014028A" w:rsidP="00A4102B">
      <w:pPr>
        <w:pStyle w:val="ColorfulList-Accent11"/>
        <w:widowControl/>
        <w:numPr>
          <w:ilvl w:val="1"/>
          <w:numId w:val="28"/>
        </w:numPr>
        <w:autoSpaceDE/>
        <w:autoSpaceDN/>
        <w:spacing w:after="240"/>
        <w:rPr>
          <w:sz w:val="22"/>
          <w:szCs w:val="22"/>
        </w:rPr>
      </w:pPr>
      <w:r w:rsidRPr="004918C8">
        <w:rPr>
          <w:sz w:val="22"/>
          <w:szCs w:val="22"/>
        </w:rPr>
        <w:t>Inspect at least once a year, any stocks, bonds, securities, office furniture and equipment, and titles or deeds to property that may at any time be owned by the Local Union, and report their findings to the membership.</w:t>
      </w:r>
    </w:p>
    <w:p w:rsidR="0014028A" w:rsidRPr="00A83F7B" w:rsidRDefault="0014028A" w:rsidP="00A4102B">
      <w:pPr>
        <w:pStyle w:val="ColorfulList-Accent11"/>
        <w:widowControl/>
        <w:numPr>
          <w:ilvl w:val="1"/>
          <w:numId w:val="28"/>
        </w:numPr>
        <w:autoSpaceDE/>
        <w:autoSpaceDN/>
        <w:spacing w:after="240"/>
        <w:rPr>
          <w:sz w:val="22"/>
          <w:szCs w:val="22"/>
        </w:rPr>
      </w:pPr>
      <w:r w:rsidRPr="00A83F7B">
        <w:rPr>
          <w:sz w:val="22"/>
          <w:szCs w:val="22"/>
        </w:rPr>
        <w:t>Send to the National Secretary-Treasurer, with a copy to the assigned Servicing Representative, the following documents:</w:t>
      </w:r>
    </w:p>
    <w:p w:rsidR="0014028A" w:rsidRPr="00A83F7B" w:rsidRDefault="0014028A" w:rsidP="00A4102B">
      <w:pPr>
        <w:pStyle w:val="ColorfulList-Accent11"/>
        <w:widowControl/>
        <w:numPr>
          <w:ilvl w:val="2"/>
          <w:numId w:val="28"/>
        </w:numPr>
        <w:autoSpaceDE/>
        <w:autoSpaceDN/>
        <w:spacing w:after="120"/>
        <w:rPr>
          <w:sz w:val="22"/>
          <w:szCs w:val="22"/>
        </w:rPr>
      </w:pPr>
      <w:r w:rsidRPr="00A83F7B">
        <w:rPr>
          <w:sz w:val="22"/>
          <w:szCs w:val="22"/>
        </w:rPr>
        <w:t>Completed Trustee Audit Program</w:t>
      </w:r>
    </w:p>
    <w:p w:rsidR="0014028A" w:rsidRPr="00A83F7B" w:rsidRDefault="0014028A" w:rsidP="00A4102B">
      <w:pPr>
        <w:pStyle w:val="ColorfulList-Accent11"/>
        <w:widowControl/>
        <w:numPr>
          <w:ilvl w:val="2"/>
          <w:numId w:val="28"/>
        </w:numPr>
        <w:autoSpaceDE/>
        <w:autoSpaceDN/>
        <w:spacing w:after="120"/>
        <w:rPr>
          <w:sz w:val="22"/>
          <w:szCs w:val="22"/>
        </w:rPr>
      </w:pPr>
      <w:r w:rsidRPr="00A83F7B">
        <w:rPr>
          <w:sz w:val="22"/>
          <w:szCs w:val="22"/>
        </w:rPr>
        <w:t>Completed Trustees’ Report</w:t>
      </w:r>
    </w:p>
    <w:p w:rsidR="0014028A" w:rsidRPr="00A83F7B" w:rsidRDefault="0014028A" w:rsidP="00A4102B">
      <w:pPr>
        <w:pStyle w:val="ColorfulList-Accent11"/>
        <w:widowControl/>
        <w:numPr>
          <w:ilvl w:val="2"/>
          <w:numId w:val="28"/>
        </w:numPr>
        <w:autoSpaceDE/>
        <w:autoSpaceDN/>
        <w:spacing w:after="120"/>
        <w:rPr>
          <w:sz w:val="22"/>
          <w:szCs w:val="22"/>
        </w:rPr>
      </w:pPr>
      <w:r w:rsidRPr="00A83F7B">
        <w:rPr>
          <w:sz w:val="22"/>
          <w:szCs w:val="22"/>
        </w:rPr>
        <w:t>Treasurer</w:t>
      </w:r>
      <w:r w:rsidR="00E50868">
        <w:rPr>
          <w:sz w:val="22"/>
          <w:szCs w:val="22"/>
        </w:rPr>
        <w:t>’s</w:t>
      </w:r>
      <w:r w:rsidRPr="00A83F7B">
        <w:rPr>
          <w:sz w:val="22"/>
          <w:szCs w:val="22"/>
        </w:rPr>
        <w:t xml:space="preserve"> Report to the Trustees</w:t>
      </w:r>
    </w:p>
    <w:p w:rsidR="0014028A" w:rsidRPr="00A83F7B" w:rsidRDefault="0014028A" w:rsidP="00A4102B">
      <w:pPr>
        <w:pStyle w:val="ColorfulList-Accent11"/>
        <w:widowControl/>
        <w:numPr>
          <w:ilvl w:val="2"/>
          <w:numId w:val="28"/>
        </w:numPr>
        <w:autoSpaceDE/>
        <w:autoSpaceDN/>
        <w:spacing w:after="120"/>
        <w:rPr>
          <w:sz w:val="22"/>
          <w:szCs w:val="22"/>
        </w:rPr>
      </w:pPr>
      <w:r w:rsidRPr="00A83F7B">
        <w:rPr>
          <w:sz w:val="22"/>
          <w:szCs w:val="22"/>
        </w:rPr>
        <w:t>Recommendations made to the President and Treasurer of the Local Union</w:t>
      </w:r>
    </w:p>
    <w:p w:rsidR="0014028A" w:rsidRPr="00A83F7B" w:rsidRDefault="0014028A" w:rsidP="00A4102B">
      <w:pPr>
        <w:pStyle w:val="ColorfulList-Accent11"/>
        <w:widowControl/>
        <w:numPr>
          <w:ilvl w:val="2"/>
          <w:numId w:val="28"/>
        </w:numPr>
        <w:autoSpaceDE/>
        <w:autoSpaceDN/>
        <w:spacing w:after="120"/>
        <w:rPr>
          <w:sz w:val="22"/>
          <w:szCs w:val="22"/>
        </w:rPr>
      </w:pPr>
      <w:r w:rsidRPr="00A83F7B">
        <w:rPr>
          <w:sz w:val="22"/>
          <w:szCs w:val="22"/>
        </w:rPr>
        <w:t>Treasurer’s response to recommendations</w:t>
      </w:r>
    </w:p>
    <w:p w:rsidR="0014028A" w:rsidRPr="00A83F7B" w:rsidRDefault="0014028A" w:rsidP="00A4102B">
      <w:pPr>
        <w:pStyle w:val="ColorfulList-Accent11"/>
        <w:widowControl/>
        <w:numPr>
          <w:ilvl w:val="2"/>
          <w:numId w:val="28"/>
        </w:numPr>
        <w:autoSpaceDE/>
        <w:autoSpaceDN/>
        <w:spacing w:after="240"/>
        <w:rPr>
          <w:sz w:val="22"/>
          <w:szCs w:val="22"/>
        </w:rPr>
      </w:pPr>
      <w:r w:rsidRPr="00A83F7B">
        <w:rPr>
          <w:sz w:val="22"/>
          <w:szCs w:val="22"/>
        </w:rPr>
        <w:t>Concerns that have not been addressed by the Local Union Executive Board.</w:t>
      </w:r>
    </w:p>
    <w:p w:rsidR="00B72E4F" w:rsidRPr="00A83F7B" w:rsidRDefault="00B72E4F" w:rsidP="00A4102B">
      <w:pPr>
        <w:numPr>
          <w:ilvl w:val="1"/>
          <w:numId w:val="28"/>
        </w:numPr>
        <w:spacing w:before="100" w:beforeAutospacing="1" w:after="100" w:afterAutospacing="1"/>
        <w:rPr>
          <w:sz w:val="22"/>
          <w:szCs w:val="22"/>
        </w:rPr>
      </w:pPr>
      <w:r w:rsidRPr="00A83F7B">
        <w:rPr>
          <w:sz w:val="22"/>
          <w:szCs w:val="22"/>
        </w:rPr>
        <w:t>Act as ombudsperson on behalf of the members with respect to complaints against the Board or any members thereof.</w:t>
      </w:r>
    </w:p>
    <w:p w:rsidR="00DA61C6" w:rsidRPr="003014FD" w:rsidRDefault="00B72E4F" w:rsidP="00DA61C6">
      <w:pPr>
        <w:numPr>
          <w:ilvl w:val="1"/>
          <w:numId w:val="28"/>
        </w:numPr>
        <w:spacing w:before="100" w:beforeAutospacing="1" w:after="100" w:afterAutospacing="1"/>
        <w:rPr>
          <w:sz w:val="22"/>
          <w:szCs w:val="22"/>
        </w:rPr>
      </w:pPr>
      <w:r w:rsidRPr="00A83F7B">
        <w:rPr>
          <w:sz w:val="22"/>
          <w:szCs w:val="22"/>
        </w:rPr>
        <w:t>Provide a report of investigations to any complaining member within two weeks of the complaint.</w:t>
      </w:r>
    </w:p>
    <w:p w:rsidR="00421AD8" w:rsidRPr="004421F0" w:rsidRDefault="00421AD8" w:rsidP="00DA61C6">
      <w:pPr>
        <w:rPr>
          <w:sz w:val="22"/>
          <w:szCs w:val="22"/>
        </w:rPr>
      </w:pPr>
    </w:p>
    <w:p w:rsidR="00637DE3" w:rsidRPr="003014FD" w:rsidRDefault="00637DE3" w:rsidP="003014FD">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3014FD">
        <w:rPr>
          <w:rFonts w:ascii="Verdana" w:hAnsi="Verdana" w:cs="TimesNewRoman"/>
          <w:b/>
          <w:lang w:bidi="en-US"/>
        </w:rPr>
        <w:t>Bylaw</w:t>
      </w:r>
      <w:r w:rsidR="00301D7C" w:rsidRPr="003014FD">
        <w:rPr>
          <w:rFonts w:ascii="Verdana" w:hAnsi="Verdana" w:cs="TimesNewRoman"/>
          <w:b/>
          <w:lang w:bidi="en-US"/>
        </w:rPr>
        <w:t xml:space="preserve"> 7: </w:t>
      </w:r>
      <w:r w:rsidRPr="003014FD">
        <w:rPr>
          <w:rFonts w:ascii="Verdana" w:hAnsi="Verdana" w:cs="TimesNewRoman"/>
          <w:b/>
          <w:lang w:bidi="en-US"/>
        </w:rPr>
        <w:t>Committees, Representatives, and Delegates</w:t>
      </w:r>
    </w:p>
    <w:p w:rsidR="00301D7C" w:rsidRDefault="00301D7C" w:rsidP="00301D7C">
      <w:pPr>
        <w:rPr>
          <w:rFonts w:ascii="Verdana" w:hAnsi="Verdana"/>
          <w:sz w:val="18"/>
          <w:szCs w:val="18"/>
        </w:rPr>
      </w:pPr>
    </w:p>
    <w:p w:rsidR="00301D7C" w:rsidRPr="0053112E" w:rsidRDefault="00637DE3" w:rsidP="00FC00D2">
      <w:pPr>
        <w:numPr>
          <w:ilvl w:val="0"/>
          <w:numId w:val="1"/>
        </w:numPr>
        <w:ind w:left="1418" w:hanging="709"/>
        <w:rPr>
          <w:sz w:val="22"/>
          <w:szCs w:val="22"/>
        </w:rPr>
      </w:pPr>
      <w:r w:rsidRPr="0053112E">
        <w:rPr>
          <w:sz w:val="22"/>
          <w:szCs w:val="22"/>
        </w:rPr>
        <w:t xml:space="preserve">The Union </w:t>
      </w:r>
      <w:r w:rsidR="00B37B97" w:rsidRPr="0053112E">
        <w:rPr>
          <w:sz w:val="22"/>
          <w:szCs w:val="22"/>
        </w:rPr>
        <w:t>recognizes</w:t>
      </w:r>
      <w:r w:rsidRPr="0053112E">
        <w:rPr>
          <w:sz w:val="22"/>
          <w:szCs w:val="22"/>
        </w:rPr>
        <w:t xml:space="preserve"> both Standing and Ad Hoc Committees.</w:t>
      </w:r>
      <w:r w:rsidR="00CB2FA2" w:rsidRPr="0053112E">
        <w:rPr>
          <w:sz w:val="22"/>
          <w:szCs w:val="22"/>
        </w:rPr>
        <w:t xml:space="preserve"> </w:t>
      </w:r>
      <w:r w:rsidR="004421F0">
        <w:rPr>
          <w:sz w:val="22"/>
          <w:szCs w:val="22"/>
        </w:rPr>
        <w:t xml:space="preserve"> </w:t>
      </w:r>
      <w:r w:rsidRPr="0053112E">
        <w:rPr>
          <w:sz w:val="22"/>
          <w:szCs w:val="22"/>
        </w:rPr>
        <w:t>Refer to the Policy and Procedures manual for a description of existing committees and the procedure by which they are approved or dissolved.</w:t>
      </w:r>
    </w:p>
    <w:p w:rsidR="00301D7C" w:rsidRPr="0053112E" w:rsidRDefault="00301D7C" w:rsidP="00301D7C">
      <w:pPr>
        <w:ind w:left="1418"/>
        <w:rPr>
          <w:sz w:val="22"/>
          <w:szCs w:val="22"/>
        </w:rPr>
      </w:pPr>
    </w:p>
    <w:p w:rsidR="00301D7C" w:rsidRPr="0053112E" w:rsidRDefault="00637DE3" w:rsidP="00FC00D2">
      <w:pPr>
        <w:numPr>
          <w:ilvl w:val="0"/>
          <w:numId w:val="1"/>
        </w:numPr>
        <w:ind w:left="1418" w:hanging="709"/>
        <w:rPr>
          <w:sz w:val="22"/>
          <w:szCs w:val="22"/>
        </w:rPr>
      </w:pPr>
      <w:r w:rsidRPr="0053112E">
        <w:rPr>
          <w:sz w:val="22"/>
          <w:szCs w:val="22"/>
        </w:rPr>
        <w:t xml:space="preserve">The Union </w:t>
      </w:r>
      <w:r w:rsidR="00B37B97" w:rsidRPr="0053112E">
        <w:rPr>
          <w:sz w:val="22"/>
          <w:szCs w:val="22"/>
        </w:rPr>
        <w:t>recognizes</w:t>
      </w:r>
      <w:r w:rsidRPr="0053112E">
        <w:rPr>
          <w:sz w:val="22"/>
          <w:szCs w:val="22"/>
        </w:rPr>
        <w:t xml:space="preserve"> Representatives and Delegates to other organizations.</w:t>
      </w:r>
      <w:r w:rsidR="00CB2FA2" w:rsidRPr="0053112E">
        <w:rPr>
          <w:sz w:val="22"/>
          <w:szCs w:val="22"/>
        </w:rPr>
        <w:t xml:space="preserve"> </w:t>
      </w:r>
      <w:r w:rsidRPr="0053112E">
        <w:rPr>
          <w:sz w:val="22"/>
          <w:szCs w:val="22"/>
        </w:rPr>
        <w:t>Members, officers, and staff serving as representatives or delegates must have their position end</w:t>
      </w:r>
      <w:r w:rsidR="00AF31F2">
        <w:rPr>
          <w:sz w:val="22"/>
          <w:szCs w:val="22"/>
        </w:rPr>
        <w:t>orsed by the</w:t>
      </w:r>
      <w:r w:rsidRPr="0053112E">
        <w:rPr>
          <w:sz w:val="22"/>
          <w:szCs w:val="22"/>
        </w:rPr>
        <w:t xml:space="preserve"> Executive or by the membership as a whole.</w:t>
      </w:r>
      <w:r w:rsidR="00CB2FA2" w:rsidRPr="0053112E">
        <w:rPr>
          <w:sz w:val="22"/>
          <w:szCs w:val="22"/>
        </w:rPr>
        <w:t xml:space="preserve"> </w:t>
      </w:r>
      <w:r w:rsidR="004421F0">
        <w:rPr>
          <w:sz w:val="22"/>
          <w:szCs w:val="22"/>
        </w:rPr>
        <w:t xml:space="preserve"> </w:t>
      </w:r>
      <w:r w:rsidRPr="0053112E">
        <w:rPr>
          <w:sz w:val="22"/>
          <w:szCs w:val="22"/>
        </w:rPr>
        <w:t>Representatives a</w:t>
      </w:r>
      <w:r w:rsidR="00AF31F2">
        <w:rPr>
          <w:sz w:val="22"/>
          <w:szCs w:val="22"/>
        </w:rPr>
        <w:t xml:space="preserve">nd delegates must apply to the </w:t>
      </w:r>
      <w:r w:rsidRPr="0053112E">
        <w:rPr>
          <w:sz w:val="22"/>
          <w:szCs w:val="22"/>
        </w:rPr>
        <w:t>Executive in writing, must attend an initial Executive Meeting or general membership meeting to inform themselves of the wishes of the Local, and must report back to the Executive after each meeting attended on behalf of the Local.</w:t>
      </w:r>
    </w:p>
    <w:p w:rsidR="00301D7C" w:rsidRPr="0053112E" w:rsidRDefault="00301D7C" w:rsidP="00301D7C">
      <w:pPr>
        <w:pStyle w:val="ColorfulList-Accent11"/>
        <w:rPr>
          <w:sz w:val="22"/>
          <w:szCs w:val="22"/>
        </w:rPr>
      </w:pPr>
    </w:p>
    <w:p w:rsidR="00B851A8" w:rsidRPr="0053112E" w:rsidRDefault="00B851A8" w:rsidP="00FC00D2">
      <w:pPr>
        <w:numPr>
          <w:ilvl w:val="0"/>
          <w:numId w:val="1"/>
        </w:numPr>
        <w:ind w:left="1418" w:hanging="709"/>
        <w:rPr>
          <w:sz w:val="22"/>
          <w:szCs w:val="22"/>
        </w:rPr>
      </w:pPr>
      <w:r w:rsidRPr="0053112E">
        <w:rPr>
          <w:sz w:val="22"/>
          <w:szCs w:val="22"/>
        </w:rPr>
        <w:t>Representatives to University committees will make the committee aware that the representative speaks as an individual on behalf of the Union without the power to negotiate terms and/or conditions that vary from the collective agreement.</w:t>
      </w:r>
    </w:p>
    <w:p w:rsidR="00B37B97" w:rsidRDefault="00B37B97" w:rsidP="008A6814">
      <w:pPr>
        <w:rPr>
          <w:b/>
          <w:sz w:val="22"/>
          <w:szCs w:val="18"/>
        </w:rPr>
      </w:pPr>
    </w:p>
    <w:p w:rsidR="006845C9" w:rsidRPr="004421F0" w:rsidRDefault="006845C9" w:rsidP="008A6814">
      <w:pPr>
        <w:rPr>
          <w:b/>
          <w:sz w:val="22"/>
          <w:szCs w:val="18"/>
        </w:rPr>
      </w:pPr>
    </w:p>
    <w:p w:rsidR="0053112E" w:rsidRPr="003014FD" w:rsidRDefault="00637DE3" w:rsidP="003014FD">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3014FD">
        <w:rPr>
          <w:rFonts w:ascii="Verdana" w:hAnsi="Verdana" w:cs="TimesNewRoman"/>
          <w:b/>
          <w:lang w:bidi="en-US"/>
        </w:rPr>
        <w:t>Bylaw 8: Departmental Stewards</w:t>
      </w:r>
    </w:p>
    <w:p w:rsidR="0053112E" w:rsidRPr="0053112E" w:rsidRDefault="0053112E" w:rsidP="008A6814">
      <w:pPr>
        <w:rPr>
          <w:sz w:val="22"/>
          <w:szCs w:val="18"/>
        </w:rPr>
      </w:pPr>
    </w:p>
    <w:p w:rsidR="00637DE3" w:rsidRPr="004421F0" w:rsidRDefault="00757674" w:rsidP="00FC00D2">
      <w:pPr>
        <w:numPr>
          <w:ilvl w:val="0"/>
          <w:numId w:val="17"/>
        </w:numPr>
        <w:ind w:hanging="720"/>
        <w:rPr>
          <w:b/>
          <w:sz w:val="24"/>
          <w:szCs w:val="28"/>
        </w:rPr>
      </w:pPr>
      <w:r w:rsidRPr="004421F0">
        <w:rPr>
          <w:b/>
          <w:sz w:val="24"/>
          <w:szCs w:val="28"/>
        </w:rPr>
        <w:t>Departments</w:t>
      </w:r>
    </w:p>
    <w:p w:rsidR="00637DE3" w:rsidRPr="0053112E" w:rsidRDefault="00637DE3" w:rsidP="008A6814">
      <w:pPr>
        <w:rPr>
          <w:sz w:val="22"/>
          <w:szCs w:val="22"/>
        </w:rPr>
      </w:pPr>
    </w:p>
    <w:p w:rsidR="00637DE3" w:rsidRDefault="00637DE3" w:rsidP="00301D7C">
      <w:pPr>
        <w:ind w:left="709"/>
        <w:rPr>
          <w:sz w:val="22"/>
          <w:szCs w:val="22"/>
        </w:rPr>
      </w:pPr>
      <w:r w:rsidRPr="0053112E">
        <w:rPr>
          <w:sz w:val="22"/>
          <w:szCs w:val="22"/>
        </w:rPr>
        <w:t xml:space="preserve">Each administrative unit of the University that employs a member is herein defined as a Department. </w:t>
      </w:r>
    </w:p>
    <w:p w:rsidR="006845C9" w:rsidRPr="0053112E" w:rsidRDefault="006845C9" w:rsidP="00301D7C">
      <w:pPr>
        <w:ind w:left="709"/>
        <w:rPr>
          <w:sz w:val="22"/>
          <w:szCs w:val="22"/>
        </w:rPr>
      </w:pPr>
    </w:p>
    <w:p w:rsidR="00637DE3" w:rsidRPr="00BA49E3" w:rsidRDefault="00637DE3" w:rsidP="00FC00D2">
      <w:pPr>
        <w:numPr>
          <w:ilvl w:val="0"/>
          <w:numId w:val="17"/>
        </w:numPr>
        <w:ind w:hanging="720"/>
        <w:rPr>
          <w:sz w:val="22"/>
          <w:szCs w:val="22"/>
        </w:rPr>
      </w:pPr>
      <w:r w:rsidRPr="004421F0">
        <w:rPr>
          <w:b/>
          <w:sz w:val="24"/>
          <w:szCs w:val="22"/>
        </w:rPr>
        <w:lastRenderedPageBreak/>
        <w:t>Departmental Stewards</w:t>
      </w:r>
    </w:p>
    <w:p w:rsidR="0053112E" w:rsidRPr="0053112E" w:rsidRDefault="0053112E" w:rsidP="008A6814">
      <w:pPr>
        <w:rPr>
          <w:sz w:val="22"/>
          <w:szCs w:val="22"/>
        </w:rPr>
      </w:pPr>
    </w:p>
    <w:p w:rsidR="00301D7C" w:rsidRPr="0053112E" w:rsidRDefault="00637DE3" w:rsidP="00FC00D2">
      <w:pPr>
        <w:numPr>
          <w:ilvl w:val="0"/>
          <w:numId w:val="2"/>
        </w:numPr>
        <w:ind w:left="1418" w:hanging="709"/>
        <w:rPr>
          <w:sz w:val="22"/>
          <w:szCs w:val="22"/>
        </w:rPr>
      </w:pPr>
      <w:r w:rsidRPr="0053112E">
        <w:rPr>
          <w:sz w:val="22"/>
          <w:szCs w:val="22"/>
        </w:rPr>
        <w:t xml:space="preserve">Each Department shall be entitled to at least one </w:t>
      </w:r>
      <w:r w:rsidR="004421F0">
        <w:rPr>
          <w:sz w:val="22"/>
          <w:szCs w:val="22"/>
        </w:rPr>
        <w:t xml:space="preserve">(1) </w:t>
      </w:r>
      <w:r w:rsidRPr="0053112E">
        <w:rPr>
          <w:sz w:val="22"/>
          <w:szCs w:val="22"/>
        </w:rPr>
        <w:t>steward</w:t>
      </w:r>
      <w:r w:rsidR="00322E31" w:rsidRPr="0053112E">
        <w:rPr>
          <w:sz w:val="22"/>
          <w:szCs w:val="22"/>
        </w:rPr>
        <w:t xml:space="preserve"> per component, if the department includes members from more than one </w:t>
      </w:r>
      <w:r w:rsidR="004421F0">
        <w:rPr>
          <w:sz w:val="22"/>
          <w:szCs w:val="22"/>
        </w:rPr>
        <w:t xml:space="preserve">(1) </w:t>
      </w:r>
      <w:r w:rsidR="00322E31" w:rsidRPr="0053112E">
        <w:rPr>
          <w:sz w:val="22"/>
          <w:szCs w:val="22"/>
        </w:rPr>
        <w:t>component.</w:t>
      </w:r>
    </w:p>
    <w:p w:rsidR="00301D7C" w:rsidRPr="0053112E" w:rsidRDefault="00301D7C" w:rsidP="00301D7C">
      <w:pPr>
        <w:ind w:left="1418"/>
        <w:rPr>
          <w:sz w:val="22"/>
          <w:szCs w:val="22"/>
        </w:rPr>
      </w:pPr>
    </w:p>
    <w:p w:rsidR="00637DE3" w:rsidRDefault="00637DE3" w:rsidP="00FC00D2">
      <w:pPr>
        <w:numPr>
          <w:ilvl w:val="0"/>
          <w:numId w:val="2"/>
        </w:numPr>
        <w:ind w:left="1418" w:hanging="709"/>
        <w:rPr>
          <w:sz w:val="22"/>
          <w:szCs w:val="22"/>
        </w:rPr>
      </w:pPr>
      <w:r w:rsidRPr="0053112E">
        <w:rPr>
          <w:sz w:val="22"/>
          <w:szCs w:val="22"/>
        </w:rPr>
        <w:t>The members of a department shall be responsible for meeting to elect their Departmental Stewards and each Se</w:t>
      </w:r>
      <w:r w:rsidR="0053112E">
        <w:rPr>
          <w:sz w:val="22"/>
          <w:szCs w:val="22"/>
        </w:rPr>
        <w:t>ptember and as vacancies arise.</w:t>
      </w:r>
    </w:p>
    <w:p w:rsidR="00FB43B7" w:rsidRDefault="00FB43B7" w:rsidP="00FB43B7">
      <w:pPr>
        <w:rPr>
          <w:sz w:val="22"/>
          <w:szCs w:val="22"/>
        </w:rPr>
      </w:pPr>
    </w:p>
    <w:p w:rsidR="00637DE3" w:rsidRPr="004421F0" w:rsidRDefault="00637DE3" w:rsidP="00FC00D2">
      <w:pPr>
        <w:numPr>
          <w:ilvl w:val="0"/>
          <w:numId w:val="17"/>
        </w:numPr>
        <w:ind w:hanging="720"/>
        <w:rPr>
          <w:b/>
          <w:sz w:val="24"/>
          <w:szCs w:val="22"/>
        </w:rPr>
      </w:pPr>
      <w:r w:rsidRPr="004421F0">
        <w:rPr>
          <w:b/>
          <w:sz w:val="24"/>
          <w:szCs w:val="22"/>
        </w:rPr>
        <w:t>Duties of Departmental Stewards</w:t>
      </w:r>
    </w:p>
    <w:p w:rsidR="00637DE3" w:rsidRPr="0053112E" w:rsidRDefault="00637DE3" w:rsidP="008A6814">
      <w:pPr>
        <w:rPr>
          <w:sz w:val="22"/>
          <w:szCs w:val="22"/>
        </w:rPr>
      </w:pPr>
    </w:p>
    <w:p w:rsidR="00637DE3" w:rsidRPr="0053112E" w:rsidRDefault="00637DE3" w:rsidP="00301D7C">
      <w:pPr>
        <w:ind w:firstLine="720"/>
        <w:rPr>
          <w:sz w:val="22"/>
          <w:szCs w:val="22"/>
        </w:rPr>
      </w:pPr>
      <w:r w:rsidRPr="0053112E">
        <w:rPr>
          <w:sz w:val="22"/>
          <w:szCs w:val="22"/>
        </w:rPr>
        <w:t xml:space="preserve">Departmental Stewards shall: </w:t>
      </w:r>
    </w:p>
    <w:p w:rsidR="00301D7C" w:rsidRPr="0053112E" w:rsidRDefault="00301D7C" w:rsidP="008A6814">
      <w:pPr>
        <w:rPr>
          <w:sz w:val="22"/>
          <w:szCs w:val="22"/>
        </w:rPr>
      </w:pPr>
    </w:p>
    <w:p w:rsidR="00301D7C" w:rsidRPr="0053112E" w:rsidRDefault="00637DE3" w:rsidP="00FC00D2">
      <w:pPr>
        <w:numPr>
          <w:ilvl w:val="0"/>
          <w:numId w:val="3"/>
        </w:numPr>
        <w:ind w:hanging="11"/>
        <w:rPr>
          <w:sz w:val="22"/>
          <w:szCs w:val="22"/>
        </w:rPr>
      </w:pPr>
      <w:r w:rsidRPr="0053112E">
        <w:rPr>
          <w:sz w:val="22"/>
          <w:szCs w:val="22"/>
        </w:rPr>
        <w:t>Attend all regular membership meetings.</w:t>
      </w:r>
    </w:p>
    <w:p w:rsidR="00301D7C" w:rsidRPr="0053112E" w:rsidRDefault="00301D7C" w:rsidP="00FB43B7">
      <w:pPr>
        <w:rPr>
          <w:sz w:val="22"/>
          <w:szCs w:val="22"/>
        </w:rPr>
      </w:pPr>
    </w:p>
    <w:p w:rsidR="00301D7C" w:rsidRPr="0053112E" w:rsidRDefault="00637DE3" w:rsidP="00FC00D2">
      <w:pPr>
        <w:numPr>
          <w:ilvl w:val="0"/>
          <w:numId w:val="3"/>
        </w:numPr>
        <w:ind w:left="1418" w:hanging="709"/>
        <w:rPr>
          <w:sz w:val="22"/>
          <w:szCs w:val="22"/>
        </w:rPr>
      </w:pPr>
      <w:r w:rsidRPr="0053112E">
        <w:rPr>
          <w:sz w:val="22"/>
          <w:szCs w:val="22"/>
        </w:rPr>
        <w:t>Act as a liaison between members of the Depa</w:t>
      </w:r>
      <w:r w:rsidR="00301D7C" w:rsidRPr="0053112E">
        <w:rPr>
          <w:sz w:val="22"/>
          <w:szCs w:val="22"/>
        </w:rPr>
        <w:t xml:space="preserve">rtment and the </w:t>
      </w:r>
      <w:r w:rsidR="0016549E" w:rsidRPr="002C2927">
        <w:rPr>
          <w:sz w:val="22"/>
          <w:szCs w:val="22"/>
        </w:rPr>
        <w:t>Executive</w:t>
      </w:r>
      <w:r w:rsidR="0016549E">
        <w:rPr>
          <w:b/>
          <w:sz w:val="22"/>
          <w:szCs w:val="22"/>
        </w:rPr>
        <w:t xml:space="preserve"> </w:t>
      </w:r>
      <w:r w:rsidR="00301D7C" w:rsidRPr="0053112E">
        <w:rPr>
          <w:sz w:val="22"/>
          <w:szCs w:val="22"/>
        </w:rPr>
        <w:t>Board.</w:t>
      </w:r>
    </w:p>
    <w:p w:rsidR="00301D7C" w:rsidRPr="0053112E" w:rsidRDefault="00301D7C" w:rsidP="00FB43B7">
      <w:pPr>
        <w:pStyle w:val="ColorfulList-Accent11"/>
        <w:ind w:left="0"/>
        <w:rPr>
          <w:sz w:val="22"/>
          <w:szCs w:val="22"/>
        </w:rPr>
      </w:pPr>
    </w:p>
    <w:p w:rsidR="0053112E" w:rsidRDefault="00637DE3" w:rsidP="00FC00D2">
      <w:pPr>
        <w:numPr>
          <w:ilvl w:val="0"/>
          <w:numId w:val="3"/>
        </w:numPr>
        <w:ind w:left="1418" w:hanging="709"/>
        <w:rPr>
          <w:sz w:val="22"/>
          <w:szCs w:val="22"/>
        </w:rPr>
      </w:pPr>
      <w:r w:rsidRPr="0053112E">
        <w:rPr>
          <w:sz w:val="22"/>
          <w:szCs w:val="22"/>
        </w:rPr>
        <w:t>Assist in grievance proceedings when required.</w:t>
      </w:r>
    </w:p>
    <w:p w:rsidR="00637DE3" w:rsidRDefault="00637DE3" w:rsidP="0053112E">
      <w:pPr>
        <w:rPr>
          <w:sz w:val="22"/>
          <w:szCs w:val="22"/>
        </w:rPr>
      </w:pPr>
    </w:p>
    <w:p w:rsidR="00DA61C6" w:rsidRPr="0053112E" w:rsidRDefault="00DA61C6" w:rsidP="0053112E">
      <w:pPr>
        <w:rPr>
          <w:sz w:val="22"/>
          <w:szCs w:val="22"/>
        </w:rPr>
      </w:pPr>
    </w:p>
    <w:p w:rsidR="00B95A5B" w:rsidRDefault="00637DE3" w:rsidP="00B86247">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B86247">
        <w:rPr>
          <w:rFonts w:ascii="Verdana" w:hAnsi="Verdana" w:cs="TimesNewRoman"/>
          <w:b/>
          <w:lang w:bidi="en-US"/>
        </w:rPr>
        <w:t>Bylaw 9: Authority of Committees, Union Representatives, Unio</w:t>
      </w:r>
      <w:r w:rsidR="00301D7C" w:rsidRPr="00B86247">
        <w:rPr>
          <w:rFonts w:ascii="Verdana" w:hAnsi="Verdana" w:cs="TimesNewRoman"/>
          <w:b/>
          <w:lang w:bidi="en-US"/>
        </w:rPr>
        <w:t xml:space="preserve">n Delegates, </w:t>
      </w:r>
    </w:p>
    <w:p w:rsidR="00637DE3" w:rsidRPr="00B86247" w:rsidRDefault="00B95A5B" w:rsidP="00B95A5B">
      <w:pPr>
        <w:pBdr>
          <w:top w:val="single" w:sz="4" w:space="1" w:color="auto"/>
          <w:left w:val="single" w:sz="4" w:space="4" w:color="auto"/>
          <w:bottom w:val="single" w:sz="4" w:space="1" w:color="auto"/>
          <w:right w:val="single" w:sz="4" w:space="4" w:color="auto"/>
        </w:pBdr>
        <w:shd w:val="clear" w:color="auto" w:fill="0C0C0C"/>
        <w:ind w:firstLine="709"/>
        <w:rPr>
          <w:rFonts w:ascii="Verdana" w:hAnsi="Verdana" w:cs="TimesNewRoman"/>
          <w:b/>
          <w:lang w:bidi="en-US"/>
        </w:rPr>
      </w:pPr>
      <w:r>
        <w:rPr>
          <w:rFonts w:ascii="Verdana" w:hAnsi="Verdana" w:cs="TimesNewRoman"/>
          <w:b/>
          <w:lang w:bidi="en-US"/>
        </w:rPr>
        <w:t xml:space="preserve">     </w:t>
      </w:r>
      <w:r w:rsidR="00301D7C" w:rsidRPr="00B86247">
        <w:rPr>
          <w:rFonts w:ascii="Verdana" w:hAnsi="Verdana" w:cs="TimesNewRoman"/>
          <w:b/>
          <w:lang w:bidi="en-US"/>
        </w:rPr>
        <w:t>and Union Officers</w:t>
      </w:r>
    </w:p>
    <w:p w:rsidR="00637DE3" w:rsidRPr="00731EC1" w:rsidRDefault="00637DE3" w:rsidP="00DA61C6">
      <w:pPr>
        <w:rPr>
          <w:rFonts w:ascii="Verdana" w:hAnsi="Verdana"/>
          <w:sz w:val="18"/>
          <w:szCs w:val="18"/>
        </w:rPr>
      </w:pPr>
    </w:p>
    <w:p w:rsidR="00301D7C" w:rsidRPr="00A26239" w:rsidRDefault="00637DE3" w:rsidP="00FC00D2">
      <w:pPr>
        <w:numPr>
          <w:ilvl w:val="0"/>
          <w:numId w:val="4"/>
        </w:numPr>
        <w:tabs>
          <w:tab w:val="left" w:pos="1418"/>
        </w:tabs>
        <w:ind w:left="1418" w:hanging="709"/>
        <w:rPr>
          <w:sz w:val="22"/>
          <w:szCs w:val="18"/>
        </w:rPr>
      </w:pPr>
      <w:r w:rsidRPr="00A26239">
        <w:rPr>
          <w:sz w:val="22"/>
          <w:szCs w:val="18"/>
        </w:rPr>
        <w:t>Members of ad hoc and standing committees, union representatives, union delegates to other organizations, union officers and stewards will make decisions only within the scope of their mandate.</w:t>
      </w:r>
      <w:r w:rsidR="00CB2FA2" w:rsidRPr="00A26239">
        <w:rPr>
          <w:sz w:val="22"/>
          <w:szCs w:val="18"/>
        </w:rPr>
        <w:t xml:space="preserve"> </w:t>
      </w:r>
      <w:r w:rsidR="004421F0">
        <w:rPr>
          <w:sz w:val="22"/>
          <w:szCs w:val="18"/>
        </w:rPr>
        <w:t xml:space="preserve"> </w:t>
      </w:r>
      <w:r w:rsidRPr="00A26239">
        <w:rPr>
          <w:sz w:val="22"/>
          <w:szCs w:val="18"/>
        </w:rPr>
        <w:t>Delegates of the Local must be empowered by the Executive or general membership before making decisions that affect the Local.</w:t>
      </w:r>
      <w:r w:rsidR="00CB2FA2" w:rsidRPr="00A26239">
        <w:rPr>
          <w:sz w:val="22"/>
          <w:szCs w:val="18"/>
        </w:rPr>
        <w:t xml:space="preserve"> </w:t>
      </w:r>
      <w:r w:rsidR="004421F0">
        <w:rPr>
          <w:sz w:val="22"/>
          <w:szCs w:val="18"/>
        </w:rPr>
        <w:t xml:space="preserve"> </w:t>
      </w:r>
      <w:r w:rsidRPr="00A26239">
        <w:rPr>
          <w:sz w:val="22"/>
          <w:szCs w:val="18"/>
        </w:rPr>
        <w:t>Decisions affecting the membership as a whole must be decided by either the Executive or the general membership.</w:t>
      </w:r>
    </w:p>
    <w:p w:rsidR="00301D7C" w:rsidRPr="00A26239" w:rsidRDefault="00301D7C" w:rsidP="00301D7C">
      <w:pPr>
        <w:tabs>
          <w:tab w:val="left" w:pos="1418"/>
        </w:tabs>
        <w:ind w:left="1418"/>
        <w:rPr>
          <w:sz w:val="22"/>
          <w:szCs w:val="18"/>
        </w:rPr>
      </w:pPr>
    </w:p>
    <w:p w:rsidR="00510B81" w:rsidRPr="00A26239" w:rsidRDefault="00637DE3" w:rsidP="00FC00D2">
      <w:pPr>
        <w:numPr>
          <w:ilvl w:val="0"/>
          <w:numId w:val="4"/>
        </w:numPr>
        <w:tabs>
          <w:tab w:val="left" w:pos="1418"/>
        </w:tabs>
        <w:ind w:left="1418" w:hanging="709"/>
        <w:rPr>
          <w:sz w:val="22"/>
          <w:szCs w:val="18"/>
        </w:rPr>
      </w:pPr>
      <w:r w:rsidRPr="00A26239">
        <w:rPr>
          <w:sz w:val="22"/>
          <w:szCs w:val="18"/>
        </w:rPr>
        <w:t>In the event that a Union representative fails to follow the direction of the Executive or general membership, a motion of reprimand or letter will be sent to the representative and to the organization involved.</w:t>
      </w:r>
      <w:r w:rsidR="00CB2FA2" w:rsidRPr="00A26239">
        <w:rPr>
          <w:sz w:val="22"/>
          <w:szCs w:val="18"/>
        </w:rPr>
        <w:t xml:space="preserve"> </w:t>
      </w:r>
      <w:r w:rsidR="004421F0">
        <w:rPr>
          <w:sz w:val="22"/>
          <w:szCs w:val="18"/>
        </w:rPr>
        <w:t xml:space="preserve"> </w:t>
      </w:r>
      <w:r w:rsidRPr="00A26239">
        <w:rPr>
          <w:sz w:val="22"/>
          <w:szCs w:val="18"/>
        </w:rPr>
        <w:t>In the event that a representative fails to follow the direction of the Executive or general membership for a second time, that delegate will be re</w:t>
      </w:r>
      <w:r w:rsidR="00301D7C" w:rsidRPr="00A26239">
        <w:rPr>
          <w:sz w:val="22"/>
          <w:szCs w:val="18"/>
        </w:rPr>
        <w:t>moved from his or her position.</w:t>
      </w:r>
    </w:p>
    <w:p w:rsidR="00301D7C" w:rsidRDefault="00301D7C" w:rsidP="008A6814">
      <w:pPr>
        <w:rPr>
          <w:b/>
          <w:sz w:val="22"/>
          <w:szCs w:val="18"/>
        </w:rPr>
      </w:pPr>
    </w:p>
    <w:p w:rsidR="00E81ED4" w:rsidRPr="00A52F58" w:rsidRDefault="00E81ED4" w:rsidP="008A6814">
      <w:pPr>
        <w:rPr>
          <w:b/>
          <w:sz w:val="22"/>
          <w:szCs w:val="18"/>
        </w:rPr>
      </w:pPr>
    </w:p>
    <w:p w:rsidR="00FD2451" w:rsidRPr="00DD7913" w:rsidRDefault="00637DE3" w:rsidP="00DD7913">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DD7913">
        <w:rPr>
          <w:rFonts w:ascii="Verdana" w:hAnsi="Verdana" w:cs="TimesNewRoman"/>
          <w:b/>
          <w:lang w:bidi="en-US"/>
        </w:rPr>
        <w:t>Bylaw 10: Nomination Electio</w:t>
      </w:r>
      <w:r w:rsidR="00301D7C" w:rsidRPr="00DD7913">
        <w:rPr>
          <w:rFonts w:ascii="Verdana" w:hAnsi="Verdana" w:cs="TimesNewRoman"/>
          <w:b/>
          <w:lang w:bidi="en-US"/>
        </w:rPr>
        <w:t>n and Installation of Officers</w:t>
      </w:r>
    </w:p>
    <w:p w:rsidR="00FD2451" w:rsidRDefault="00FD2451" w:rsidP="00FD2451">
      <w:pPr>
        <w:rPr>
          <w:b/>
          <w:sz w:val="24"/>
          <w:szCs w:val="22"/>
        </w:rPr>
      </w:pPr>
    </w:p>
    <w:p w:rsidR="00637DE3" w:rsidRPr="00FD2451" w:rsidRDefault="00301D7C" w:rsidP="00FC00D2">
      <w:pPr>
        <w:numPr>
          <w:ilvl w:val="0"/>
          <w:numId w:val="16"/>
        </w:numPr>
        <w:ind w:hanging="720"/>
        <w:rPr>
          <w:b/>
          <w:sz w:val="24"/>
          <w:szCs w:val="22"/>
        </w:rPr>
      </w:pPr>
      <w:r w:rsidRPr="00FD2451">
        <w:rPr>
          <w:b/>
          <w:sz w:val="24"/>
          <w:szCs w:val="22"/>
        </w:rPr>
        <w:t>Nominations</w:t>
      </w:r>
    </w:p>
    <w:p w:rsidR="00301D7C" w:rsidRDefault="00301D7C" w:rsidP="008A6814">
      <w:pPr>
        <w:rPr>
          <w:rFonts w:ascii="Verdana" w:hAnsi="Verdana"/>
          <w:sz w:val="18"/>
          <w:szCs w:val="18"/>
        </w:rPr>
      </w:pPr>
    </w:p>
    <w:p w:rsidR="00637DE3" w:rsidRPr="00DD7913" w:rsidRDefault="00637DE3" w:rsidP="00FC00D2">
      <w:pPr>
        <w:numPr>
          <w:ilvl w:val="0"/>
          <w:numId w:val="5"/>
        </w:numPr>
        <w:ind w:left="1418" w:hanging="709"/>
        <w:rPr>
          <w:sz w:val="22"/>
          <w:szCs w:val="18"/>
        </w:rPr>
      </w:pPr>
      <w:r w:rsidRPr="00DD7913">
        <w:rPr>
          <w:sz w:val="22"/>
          <w:szCs w:val="18"/>
        </w:rPr>
        <w:t xml:space="preserve">The </w:t>
      </w:r>
      <w:r w:rsidR="00CD2EEE" w:rsidRPr="00DD7913">
        <w:rPr>
          <w:sz w:val="22"/>
          <w:szCs w:val="18"/>
        </w:rPr>
        <w:t xml:space="preserve">Executive </w:t>
      </w:r>
      <w:r w:rsidRPr="00DD7913">
        <w:rPr>
          <w:sz w:val="22"/>
          <w:szCs w:val="18"/>
        </w:rPr>
        <w:t>Board shall call for nominations</w:t>
      </w:r>
      <w:r w:rsidR="00FB43B7" w:rsidRPr="00DD7913">
        <w:rPr>
          <w:sz w:val="22"/>
          <w:szCs w:val="18"/>
        </w:rPr>
        <w:t xml:space="preserve"> for Local President, Local Treasurer, </w:t>
      </w:r>
      <w:r w:rsidR="004A1F22">
        <w:rPr>
          <w:sz w:val="22"/>
          <w:szCs w:val="18"/>
        </w:rPr>
        <w:t xml:space="preserve">Local Recording Officer, </w:t>
      </w:r>
      <w:r w:rsidR="0045495B">
        <w:rPr>
          <w:sz w:val="22"/>
          <w:szCs w:val="18"/>
        </w:rPr>
        <w:t xml:space="preserve">Local </w:t>
      </w:r>
      <w:r w:rsidR="0045495B">
        <w:rPr>
          <w:bCs/>
          <w:sz w:val="22"/>
          <w:szCs w:val="22"/>
          <w:lang w:val="en-CA"/>
        </w:rPr>
        <w:t>Equity Vice-President</w:t>
      </w:r>
      <w:r w:rsidR="0045495B">
        <w:rPr>
          <w:sz w:val="22"/>
          <w:szCs w:val="18"/>
        </w:rPr>
        <w:t xml:space="preserve">, </w:t>
      </w:r>
      <w:r w:rsidR="00FB43B7" w:rsidRPr="00DD7913">
        <w:rPr>
          <w:sz w:val="22"/>
          <w:szCs w:val="18"/>
        </w:rPr>
        <w:t>all Component positions, and Trustees</w:t>
      </w:r>
      <w:r w:rsidR="004421F0" w:rsidRPr="00DD7913">
        <w:rPr>
          <w:sz w:val="22"/>
          <w:szCs w:val="18"/>
        </w:rPr>
        <w:t xml:space="preserve"> </w:t>
      </w:r>
      <w:proofErr w:type="gramStart"/>
      <w:r w:rsidR="004421F0" w:rsidRPr="00DD7913">
        <w:rPr>
          <w:sz w:val="22"/>
          <w:szCs w:val="18"/>
        </w:rPr>
        <w:t>twenty one</w:t>
      </w:r>
      <w:proofErr w:type="gramEnd"/>
      <w:r w:rsidR="004421F0" w:rsidRPr="00DD7913">
        <w:rPr>
          <w:sz w:val="22"/>
          <w:szCs w:val="18"/>
        </w:rPr>
        <w:t xml:space="preserve"> (</w:t>
      </w:r>
      <w:r w:rsidR="00B04A3C" w:rsidRPr="00DD7913">
        <w:rPr>
          <w:sz w:val="22"/>
          <w:szCs w:val="18"/>
        </w:rPr>
        <w:t>21</w:t>
      </w:r>
      <w:r w:rsidR="004421F0" w:rsidRPr="00DD7913">
        <w:rPr>
          <w:sz w:val="22"/>
          <w:szCs w:val="18"/>
        </w:rPr>
        <w:t>)</w:t>
      </w:r>
      <w:r w:rsidR="00B04A3C" w:rsidRPr="00DD7913">
        <w:rPr>
          <w:sz w:val="22"/>
          <w:szCs w:val="18"/>
        </w:rPr>
        <w:t xml:space="preserve"> days </w:t>
      </w:r>
      <w:r w:rsidRPr="00DD7913">
        <w:rPr>
          <w:sz w:val="22"/>
          <w:szCs w:val="18"/>
        </w:rPr>
        <w:t xml:space="preserve">prior to the </w:t>
      </w:r>
      <w:r w:rsidR="00FB43B7" w:rsidRPr="00DD7913">
        <w:rPr>
          <w:sz w:val="22"/>
          <w:szCs w:val="18"/>
        </w:rPr>
        <w:t xml:space="preserve">Annual General </w:t>
      </w:r>
      <w:r w:rsidRPr="00DD7913">
        <w:rPr>
          <w:sz w:val="22"/>
          <w:szCs w:val="18"/>
        </w:rPr>
        <w:t xml:space="preserve">Meeting and as soon as possible when a vacancy occurs. </w:t>
      </w:r>
      <w:r w:rsidR="004421F0" w:rsidRPr="00DD7913">
        <w:rPr>
          <w:sz w:val="22"/>
          <w:szCs w:val="18"/>
        </w:rPr>
        <w:t xml:space="preserve"> </w:t>
      </w:r>
      <w:r w:rsidRPr="00DD7913">
        <w:rPr>
          <w:sz w:val="22"/>
          <w:szCs w:val="18"/>
        </w:rPr>
        <w:t>Nominations may be submitted in writing to the Union Office, and they may be accepted from the floor during the membership</w:t>
      </w:r>
      <w:r w:rsidR="00FB43B7" w:rsidRPr="00DD7913">
        <w:rPr>
          <w:sz w:val="22"/>
          <w:szCs w:val="18"/>
        </w:rPr>
        <w:t xml:space="preserve"> meeting.</w:t>
      </w:r>
    </w:p>
    <w:p w:rsidR="00637DE3" w:rsidRPr="00A26239" w:rsidRDefault="00637DE3" w:rsidP="008A6814">
      <w:pPr>
        <w:rPr>
          <w:sz w:val="22"/>
          <w:szCs w:val="18"/>
        </w:rPr>
      </w:pPr>
    </w:p>
    <w:p w:rsidR="00637DE3" w:rsidRPr="00A26239" w:rsidRDefault="00637DE3" w:rsidP="00FC00D2">
      <w:pPr>
        <w:numPr>
          <w:ilvl w:val="0"/>
          <w:numId w:val="5"/>
        </w:numPr>
        <w:ind w:left="1418" w:hanging="709"/>
        <w:rPr>
          <w:sz w:val="22"/>
          <w:szCs w:val="18"/>
        </w:rPr>
      </w:pPr>
      <w:r w:rsidRPr="00A26239">
        <w:rPr>
          <w:sz w:val="22"/>
          <w:szCs w:val="18"/>
        </w:rPr>
        <w:t xml:space="preserve">No nomination shall be accepted unless the member </w:t>
      </w:r>
      <w:proofErr w:type="gramStart"/>
      <w:r w:rsidRPr="00A26239">
        <w:rPr>
          <w:sz w:val="22"/>
          <w:szCs w:val="18"/>
        </w:rPr>
        <w:t>is in attendance at</w:t>
      </w:r>
      <w:proofErr w:type="gramEnd"/>
      <w:r w:rsidRPr="00A26239">
        <w:rPr>
          <w:sz w:val="22"/>
          <w:szCs w:val="18"/>
        </w:rPr>
        <w:t xml:space="preserve"> the meeting or has submitted to the Returning Officer her or his consent in writing.</w:t>
      </w:r>
    </w:p>
    <w:p w:rsidR="00301D7C" w:rsidRDefault="00301D7C" w:rsidP="00301D7C">
      <w:pPr>
        <w:rPr>
          <w:rFonts w:ascii="Verdana" w:hAnsi="Verdana"/>
          <w:sz w:val="18"/>
          <w:szCs w:val="18"/>
        </w:rPr>
      </w:pPr>
    </w:p>
    <w:p w:rsidR="00B50111" w:rsidRPr="00731EC1" w:rsidRDefault="00B50111" w:rsidP="00301D7C">
      <w:pPr>
        <w:rPr>
          <w:rFonts w:ascii="Verdana" w:hAnsi="Verdana"/>
          <w:sz w:val="18"/>
          <w:szCs w:val="18"/>
        </w:rPr>
      </w:pPr>
    </w:p>
    <w:p w:rsidR="00637DE3" w:rsidRDefault="00301D7C" w:rsidP="00FC00D2">
      <w:pPr>
        <w:numPr>
          <w:ilvl w:val="0"/>
          <w:numId w:val="16"/>
        </w:numPr>
        <w:ind w:hanging="720"/>
        <w:rPr>
          <w:b/>
          <w:sz w:val="24"/>
          <w:szCs w:val="22"/>
        </w:rPr>
      </w:pPr>
      <w:r w:rsidRPr="00A26239">
        <w:rPr>
          <w:b/>
          <w:sz w:val="24"/>
          <w:szCs w:val="22"/>
        </w:rPr>
        <w:lastRenderedPageBreak/>
        <w:t>Elections</w:t>
      </w:r>
    </w:p>
    <w:p w:rsidR="004B0EB3" w:rsidRDefault="004B0EB3" w:rsidP="006845C9">
      <w:pPr>
        <w:rPr>
          <w:sz w:val="22"/>
          <w:szCs w:val="22"/>
        </w:rPr>
      </w:pPr>
    </w:p>
    <w:p w:rsidR="000E6E48" w:rsidRDefault="00ED09DD" w:rsidP="00DD7913">
      <w:pPr>
        <w:numPr>
          <w:ilvl w:val="0"/>
          <w:numId w:val="30"/>
        </w:numPr>
        <w:ind w:left="1418" w:hanging="720"/>
        <w:rPr>
          <w:b/>
          <w:sz w:val="22"/>
          <w:szCs w:val="22"/>
        </w:rPr>
      </w:pPr>
      <w:r w:rsidRPr="00DD7913">
        <w:rPr>
          <w:sz w:val="22"/>
          <w:szCs w:val="22"/>
        </w:rPr>
        <w:t>The</w:t>
      </w:r>
      <w:r w:rsidRPr="00DD7913">
        <w:rPr>
          <w:color w:val="FF0000"/>
          <w:sz w:val="22"/>
          <w:szCs w:val="22"/>
        </w:rPr>
        <w:t xml:space="preserve"> </w:t>
      </w:r>
      <w:r w:rsidR="004B0EB3" w:rsidRPr="00DD7913">
        <w:rPr>
          <w:sz w:val="22"/>
          <w:szCs w:val="22"/>
        </w:rPr>
        <w:t>President will</w:t>
      </w:r>
      <w:r w:rsidR="00EC4AB1" w:rsidRPr="00DD7913">
        <w:rPr>
          <w:sz w:val="22"/>
          <w:szCs w:val="22"/>
        </w:rPr>
        <w:t xml:space="preserve"> appoint an Elections </w:t>
      </w:r>
      <w:r w:rsidR="00DD7913">
        <w:rPr>
          <w:sz w:val="22"/>
          <w:szCs w:val="22"/>
        </w:rPr>
        <w:t xml:space="preserve">Committee consisting of a Chief </w:t>
      </w:r>
      <w:r w:rsidR="00EC4AB1" w:rsidRPr="00DD7913">
        <w:rPr>
          <w:sz w:val="22"/>
          <w:szCs w:val="22"/>
        </w:rPr>
        <w:t>Return</w:t>
      </w:r>
      <w:r w:rsidR="005F4A76" w:rsidRPr="00DD7913">
        <w:rPr>
          <w:sz w:val="22"/>
          <w:szCs w:val="22"/>
        </w:rPr>
        <w:t>ing</w:t>
      </w:r>
      <w:r w:rsidR="00EC4AB1" w:rsidRPr="00DD7913">
        <w:rPr>
          <w:sz w:val="22"/>
          <w:szCs w:val="22"/>
        </w:rPr>
        <w:t xml:space="preserve"> Officer and assistants(s)</w:t>
      </w:r>
      <w:r w:rsidR="000E6E48" w:rsidRPr="00DD7913">
        <w:rPr>
          <w:sz w:val="22"/>
          <w:szCs w:val="22"/>
        </w:rPr>
        <w:t>, subject to the approval of the members present at the Semi-Annual General meeting</w:t>
      </w:r>
      <w:r w:rsidR="00EC4AB1" w:rsidRPr="00DD7913">
        <w:rPr>
          <w:sz w:val="22"/>
          <w:szCs w:val="22"/>
        </w:rPr>
        <w:t>.  The committee will include members of the Local who are neither Officers nor candidates for office.</w:t>
      </w:r>
      <w:r w:rsidR="00EC4AB1">
        <w:rPr>
          <w:b/>
          <w:sz w:val="22"/>
          <w:szCs w:val="22"/>
        </w:rPr>
        <w:t xml:space="preserve"> </w:t>
      </w:r>
    </w:p>
    <w:p w:rsidR="000E6E48" w:rsidRDefault="000E6E48" w:rsidP="00DD7913">
      <w:pPr>
        <w:ind w:left="709" w:hanging="11"/>
        <w:rPr>
          <w:sz w:val="22"/>
          <w:szCs w:val="22"/>
        </w:rPr>
      </w:pPr>
    </w:p>
    <w:p w:rsidR="00C85FAA" w:rsidRDefault="00637DE3" w:rsidP="00C85FAA">
      <w:pPr>
        <w:numPr>
          <w:ilvl w:val="0"/>
          <w:numId w:val="30"/>
        </w:numPr>
        <w:ind w:left="1418" w:hanging="720"/>
        <w:rPr>
          <w:sz w:val="22"/>
          <w:szCs w:val="22"/>
        </w:rPr>
      </w:pPr>
      <w:r w:rsidRPr="00BA49E3">
        <w:rPr>
          <w:sz w:val="22"/>
          <w:szCs w:val="22"/>
        </w:rPr>
        <w:t xml:space="preserve">The </w:t>
      </w:r>
      <w:r w:rsidR="00CD2EEE" w:rsidRPr="00DD7913">
        <w:rPr>
          <w:sz w:val="22"/>
          <w:szCs w:val="22"/>
        </w:rPr>
        <w:t>Executive</w:t>
      </w:r>
      <w:r w:rsidR="00CD2EEE">
        <w:rPr>
          <w:b/>
          <w:sz w:val="22"/>
          <w:szCs w:val="22"/>
        </w:rPr>
        <w:t xml:space="preserve"> </w:t>
      </w:r>
      <w:r w:rsidRPr="00BA49E3">
        <w:rPr>
          <w:sz w:val="22"/>
          <w:szCs w:val="22"/>
        </w:rPr>
        <w:t>Board shall determine the form of the ballot and ensure that sufficient quantities are avai</w:t>
      </w:r>
      <w:r w:rsidR="00FA65C3" w:rsidRPr="00BA49E3">
        <w:rPr>
          <w:sz w:val="22"/>
          <w:szCs w:val="22"/>
        </w:rPr>
        <w:t>lable to the Returning Officer.</w:t>
      </w:r>
    </w:p>
    <w:p w:rsidR="00C85FAA" w:rsidRDefault="00C85FAA" w:rsidP="00C85FAA">
      <w:pPr>
        <w:ind w:left="1418"/>
        <w:rPr>
          <w:sz w:val="22"/>
          <w:szCs w:val="22"/>
        </w:rPr>
      </w:pPr>
    </w:p>
    <w:p w:rsidR="00C85FAA" w:rsidRDefault="00C85FAA" w:rsidP="00C85FAA">
      <w:pPr>
        <w:numPr>
          <w:ilvl w:val="0"/>
          <w:numId w:val="30"/>
        </w:numPr>
        <w:ind w:left="1418" w:hanging="720"/>
        <w:rPr>
          <w:sz w:val="22"/>
          <w:szCs w:val="22"/>
        </w:rPr>
      </w:pPr>
      <w:r w:rsidRPr="00C85FAA">
        <w:rPr>
          <w:sz w:val="22"/>
          <w:szCs w:val="22"/>
        </w:rPr>
        <w:t>Members who work in more than one component may vote for executive positions in the components to which they belong, and efforts will be made to accommodate this.</w:t>
      </w:r>
    </w:p>
    <w:p w:rsidR="00C85FAA" w:rsidRDefault="00C85FAA" w:rsidP="00C85FAA">
      <w:pPr>
        <w:ind w:left="1418"/>
        <w:rPr>
          <w:sz w:val="22"/>
          <w:szCs w:val="22"/>
        </w:rPr>
      </w:pPr>
    </w:p>
    <w:p w:rsidR="00301D7C" w:rsidRPr="00C85FAA" w:rsidRDefault="00637DE3" w:rsidP="00C85FAA">
      <w:pPr>
        <w:numPr>
          <w:ilvl w:val="0"/>
          <w:numId w:val="30"/>
        </w:numPr>
        <w:ind w:left="1418" w:hanging="720"/>
        <w:rPr>
          <w:sz w:val="22"/>
          <w:szCs w:val="22"/>
        </w:rPr>
      </w:pPr>
      <w:r w:rsidRPr="00C85FAA">
        <w:rPr>
          <w:sz w:val="22"/>
          <w:szCs w:val="22"/>
        </w:rPr>
        <w:t>Voting to fill one office shall be completed, and recounts dealt with, before balloting ma</w:t>
      </w:r>
      <w:r w:rsidR="00FA65C3" w:rsidRPr="00C85FAA">
        <w:rPr>
          <w:sz w:val="22"/>
          <w:szCs w:val="22"/>
        </w:rPr>
        <w:t>y begin to fill another office.</w:t>
      </w:r>
    </w:p>
    <w:p w:rsidR="00301D7C" w:rsidRPr="00A26239" w:rsidRDefault="00301D7C" w:rsidP="00DD7913">
      <w:pPr>
        <w:pStyle w:val="ColorfulList-Accent11"/>
        <w:ind w:left="709" w:hanging="11"/>
        <w:rPr>
          <w:sz w:val="22"/>
          <w:szCs w:val="22"/>
        </w:rPr>
      </w:pPr>
    </w:p>
    <w:p w:rsidR="00301D7C" w:rsidRPr="00A26239" w:rsidRDefault="00637DE3" w:rsidP="00DD7913">
      <w:pPr>
        <w:numPr>
          <w:ilvl w:val="0"/>
          <w:numId w:val="30"/>
        </w:numPr>
        <w:ind w:left="1418" w:hanging="720"/>
        <w:rPr>
          <w:sz w:val="22"/>
          <w:szCs w:val="22"/>
        </w:rPr>
      </w:pPr>
      <w:r w:rsidRPr="00A26239">
        <w:rPr>
          <w:sz w:val="22"/>
          <w:szCs w:val="22"/>
        </w:rPr>
        <w:t xml:space="preserve">A majority of votes cast shall be required before any candidate can be declared elected and second and subsequent ballots shall be taken to obtain a majority. </w:t>
      </w:r>
      <w:r w:rsidR="00FA65C3">
        <w:rPr>
          <w:sz w:val="22"/>
          <w:szCs w:val="22"/>
        </w:rPr>
        <w:t xml:space="preserve"> </w:t>
      </w:r>
      <w:r w:rsidRPr="00A26239">
        <w:rPr>
          <w:sz w:val="22"/>
          <w:szCs w:val="22"/>
        </w:rPr>
        <w:t xml:space="preserve">On the second and subsequent ballots, the candidate receiving the lowest number of votes in the previous ballot shall be dropped. </w:t>
      </w:r>
      <w:r w:rsidR="00FA65C3">
        <w:rPr>
          <w:sz w:val="22"/>
          <w:szCs w:val="22"/>
        </w:rPr>
        <w:t xml:space="preserve"> </w:t>
      </w:r>
      <w:r w:rsidRPr="00A26239">
        <w:rPr>
          <w:sz w:val="22"/>
          <w:szCs w:val="22"/>
        </w:rPr>
        <w:t>In case of a final tie vote, one last ballot will be held and if the tie remains the Chair may cast the decid</w:t>
      </w:r>
      <w:r w:rsidR="00FA65C3">
        <w:rPr>
          <w:sz w:val="22"/>
          <w:szCs w:val="22"/>
        </w:rPr>
        <w:t>ing vote.</w:t>
      </w:r>
    </w:p>
    <w:p w:rsidR="00301D7C" w:rsidRPr="00A26239" w:rsidRDefault="00301D7C" w:rsidP="00DD7913">
      <w:pPr>
        <w:pStyle w:val="ColorfulList-Accent11"/>
        <w:ind w:left="709" w:hanging="11"/>
        <w:rPr>
          <w:sz w:val="22"/>
          <w:szCs w:val="22"/>
        </w:rPr>
      </w:pPr>
    </w:p>
    <w:p w:rsidR="00301D7C" w:rsidRPr="00A26239" w:rsidRDefault="00637DE3" w:rsidP="00DD7913">
      <w:pPr>
        <w:numPr>
          <w:ilvl w:val="0"/>
          <w:numId w:val="30"/>
        </w:numPr>
        <w:ind w:left="1418" w:hanging="720"/>
        <w:rPr>
          <w:sz w:val="22"/>
          <w:szCs w:val="22"/>
        </w:rPr>
      </w:pPr>
      <w:r w:rsidRPr="00A26239">
        <w:rPr>
          <w:sz w:val="22"/>
          <w:szCs w:val="22"/>
        </w:rPr>
        <w:t xml:space="preserve">When two </w:t>
      </w:r>
      <w:r w:rsidR="00FA65C3">
        <w:rPr>
          <w:sz w:val="22"/>
          <w:szCs w:val="22"/>
        </w:rPr>
        <w:t xml:space="preserve">(2) </w:t>
      </w:r>
      <w:r w:rsidRPr="00A26239">
        <w:rPr>
          <w:sz w:val="22"/>
          <w:szCs w:val="22"/>
        </w:rPr>
        <w:t>or more nominees are to be elected to an office by ballot, each member voting must vote for the full number of candida</w:t>
      </w:r>
      <w:r w:rsidR="00510B81" w:rsidRPr="00A26239">
        <w:rPr>
          <w:sz w:val="22"/>
          <w:szCs w:val="22"/>
        </w:rPr>
        <w:t>tes to be elected or the member’</w:t>
      </w:r>
      <w:r w:rsidRPr="00A26239">
        <w:rPr>
          <w:sz w:val="22"/>
          <w:szCs w:val="22"/>
        </w:rPr>
        <w:t>s b</w:t>
      </w:r>
      <w:r w:rsidR="00FA65C3">
        <w:rPr>
          <w:sz w:val="22"/>
          <w:szCs w:val="22"/>
        </w:rPr>
        <w:t>allot will be declared spoiled.</w:t>
      </w:r>
    </w:p>
    <w:p w:rsidR="00301D7C" w:rsidRPr="00A26239" w:rsidRDefault="00301D7C" w:rsidP="00DD7913">
      <w:pPr>
        <w:pStyle w:val="ColorfulList-Accent11"/>
        <w:ind w:left="709" w:hanging="11"/>
        <w:rPr>
          <w:sz w:val="22"/>
          <w:szCs w:val="22"/>
        </w:rPr>
      </w:pPr>
    </w:p>
    <w:p w:rsidR="00637DE3" w:rsidRPr="00A26239" w:rsidRDefault="00637DE3" w:rsidP="00DD7913">
      <w:pPr>
        <w:numPr>
          <w:ilvl w:val="0"/>
          <w:numId w:val="30"/>
        </w:numPr>
        <w:ind w:left="1418" w:hanging="720"/>
        <w:rPr>
          <w:sz w:val="22"/>
          <w:szCs w:val="22"/>
        </w:rPr>
      </w:pPr>
      <w:r w:rsidRPr="00A26239">
        <w:rPr>
          <w:sz w:val="22"/>
          <w:szCs w:val="22"/>
        </w:rPr>
        <w:t>Any member may request a recount of the votes for any election and a re</w:t>
      </w:r>
      <w:r w:rsidR="00026F18">
        <w:rPr>
          <w:sz w:val="22"/>
          <w:szCs w:val="22"/>
        </w:rPr>
        <w:t xml:space="preserve">count shall be conducted if the </w:t>
      </w:r>
      <w:r w:rsidRPr="00A26239">
        <w:rPr>
          <w:sz w:val="22"/>
          <w:szCs w:val="22"/>
        </w:rPr>
        <w:t xml:space="preserve">request is supported by a vote of at least </w:t>
      </w:r>
      <w:r w:rsidR="006B6A62" w:rsidRPr="00A26239">
        <w:rPr>
          <w:sz w:val="22"/>
          <w:szCs w:val="22"/>
        </w:rPr>
        <w:t>the same number of members</w:t>
      </w:r>
      <w:r w:rsidR="00BB61B1">
        <w:rPr>
          <w:sz w:val="22"/>
          <w:szCs w:val="22"/>
        </w:rPr>
        <w:t xml:space="preserve"> </w:t>
      </w:r>
      <w:r w:rsidR="00BB61B1" w:rsidRPr="00DD7913">
        <w:rPr>
          <w:sz w:val="22"/>
          <w:szCs w:val="22"/>
        </w:rPr>
        <w:t>in good standing</w:t>
      </w:r>
      <w:r w:rsidR="006B6A62" w:rsidRPr="00A26239">
        <w:rPr>
          <w:sz w:val="22"/>
          <w:szCs w:val="22"/>
        </w:rPr>
        <w:t xml:space="preserve"> as would constitute a quorum at a component membership meeting </w:t>
      </w:r>
      <w:r w:rsidRPr="00A26239">
        <w:rPr>
          <w:sz w:val="22"/>
          <w:szCs w:val="22"/>
        </w:rPr>
        <w:t xml:space="preserve">or the majority of members present, whichever is less. </w:t>
      </w:r>
    </w:p>
    <w:p w:rsidR="00637DE3" w:rsidRPr="00731EC1" w:rsidRDefault="00637DE3" w:rsidP="008A6814">
      <w:pPr>
        <w:rPr>
          <w:rFonts w:ascii="Verdana" w:hAnsi="Verdana"/>
          <w:sz w:val="18"/>
          <w:szCs w:val="18"/>
        </w:rPr>
      </w:pPr>
    </w:p>
    <w:p w:rsidR="00637DE3" w:rsidRPr="00A26239" w:rsidRDefault="00F05750" w:rsidP="00FC00D2">
      <w:pPr>
        <w:numPr>
          <w:ilvl w:val="0"/>
          <w:numId w:val="16"/>
        </w:numPr>
        <w:ind w:hanging="720"/>
        <w:rPr>
          <w:b/>
          <w:sz w:val="24"/>
          <w:szCs w:val="22"/>
        </w:rPr>
      </w:pPr>
      <w:r w:rsidRPr="00A26239">
        <w:rPr>
          <w:b/>
          <w:sz w:val="24"/>
          <w:szCs w:val="22"/>
        </w:rPr>
        <w:t>Installation</w:t>
      </w:r>
    </w:p>
    <w:p w:rsidR="00637DE3" w:rsidRPr="00A26239" w:rsidRDefault="00637DE3" w:rsidP="008A6814">
      <w:pPr>
        <w:rPr>
          <w:szCs w:val="18"/>
        </w:rPr>
      </w:pPr>
    </w:p>
    <w:p w:rsidR="00F05750" w:rsidRPr="00A26239" w:rsidRDefault="00637DE3" w:rsidP="00FC00D2">
      <w:pPr>
        <w:numPr>
          <w:ilvl w:val="0"/>
          <w:numId w:val="7"/>
        </w:numPr>
        <w:ind w:left="1418" w:hanging="709"/>
        <w:rPr>
          <w:sz w:val="22"/>
          <w:szCs w:val="18"/>
        </w:rPr>
      </w:pPr>
      <w:r w:rsidRPr="00A26239">
        <w:rPr>
          <w:sz w:val="22"/>
          <w:szCs w:val="18"/>
        </w:rPr>
        <w:t>All officers shall be installed at the meeting at which they are elected.</w:t>
      </w:r>
    </w:p>
    <w:p w:rsidR="00F05750" w:rsidRPr="00A26239" w:rsidRDefault="00F05750" w:rsidP="00F05750">
      <w:pPr>
        <w:ind w:left="1418"/>
        <w:rPr>
          <w:sz w:val="22"/>
          <w:szCs w:val="18"/>
        </w:rPr>
      </w:pPr>
    </w:p>
    <w:p w:rsidR="00637DE3" w:rsidRPr="00A26239" w:rsidRDefault="00637DE3" w:rsidP="00FC00D2">
      <w:pPr>
        <w:numPr>
          <w:ilvl w:val="0"/>
          <w:numId w:val="7"/>
        </w:numPr>
        <w:ind w:left="1418" w:hanging="709"/>
        <w:rPr>
          <w:sz w:val="22"/>
          <w:szCs w:val="18"/>
        </w:rPr>
      </w:pPr>
      <w:r w:rsidRPr="00A26239">
        <w:rPr>
          <w:sz w:val="22"/>
          <w:szCs w:val="18"/>
        </w:rPr>
        <w:t>The term office will be for</w:t>
      </w:r>
      <w:r w:rsidR="00FA65C3">
        <w:rPr>
          <w:sz w:val="22"/>
          <w:szCs w:val="18"/>
        </w:rPr>
        <w:t xml:space="preserve"> twelve</w:t>
      </w:r>
      <w:r w:rsidRPr="00A26239">
        <w:rPr>
          <w:sz w:val="22"/>
          <w:szCs w:val="18"/>
        </w:rPr>
        <w:t xml:space="preserve"> </w:t>
      </w:r>
      <w:r w:rsidR="00FA65C3">
        <w:rPr>
          <w:sz w:val="22"/>
          <w:szCs w:val="18"/>
        </w:rPr>
        <w:t>(</w:t>
      </w:r>
      <w:r w:rsidRPr="00A26239">
        <w:rPr>
          <w:sz w:val="22"/>
          <w:szCs w:val="18"/>
        </w:rPr>
        <w:t>12</w:t>
      </w:r>
      <w:r w:rsidR="00FA65C3">
        <w:rPr>
          <w:sz w:val="22"/>
          <w:szCs w:val="18"/>
        </w:rPr>
        <w:t>)</w:t>
      </w:r>
      <w:r w:rsidRPr="00A26239">
        <w:rPr>
          <w:sz w:val="22"/>
          <w:szCs w:val="18"/>
        </w:rPr>
        <w:t xml:space="preserve"> months, until the </w:t>
      </w:r>
      <w:r w:rsidR="00DD7913" w:rsidRPr="00A26239">
        <w:rPr>
          <w:sz w:val="22"/>
          <w:szCs w:val="18"/>
        </w:rPr>
        <w:t xml:space="preserve">following </w:t>
      </w:r>
      <w:r w:rsidR="00DD7913">
        <w:rPr>
          <w:sz w:val="22"/>
          <w:szCs w:val="18"/>
        </w:rPr>
        <w:t>March</w:t>
      </w:r>
      <w:r w:rsidR="00ED09DD">
        <w:rPr>
          <w:b/>
          <w:color w:val="FF0000"/>
          <w:sz w:val="22"/>
          <w:szCs w:val="18"/>
        </w:rPr>
        <w:t xml:space="preserve"> </w:t>
      </w:r>
      <w:r w:rsidR="007F701C" w:rsidRPr="00DD7913">
        <w:rPr>
          <w:sz w:val="22"/>
          <w:szCs w:val="18"/>
        </w:rPr>
        <w:t>Annual General</w:t>
      </w:r>
      <w:r w:rsidR="007F701C">
        <w:rPr>
          <w:b/>
          <w:i/>
          <w:sz w:val="22"/>
          <w:szCs w:val="18"/>
        </w:rPr>
        <w:t xml:space="preserve"> </w:t>
      </w:r>
      <w:r w:rsidRPr="00A26239">
        <w:rPr>
          <w:sz w:val="22"/>
          <w:szCs w:val="18"/>
        </w:rPr>
        <w:t>Meeting.</w:t>
      </w:r>
    </w:p>
    <w:p w:rsidR="00637DE3" w:rsidRPr="00A26239" w:rsidRDefault="00637DE3" w:rsidP="008A6814">
      <w:pPr>
        <w:rPr>
          <w:sz w:val="22"/>
          <w:szCs w:val="18"/>
        </w:rPr>
      </w:pPr>
    </w:p>
    <w:p w:rsidR="00637DE3" w:rsidRPr="00A26239" w:rsidRDefault="00F05750" w:rsidP="00FC00D2">
      <w:pPr>
        <w:numPr>
          <w:ilvl w:val="0"/>
          <w:numId w:val="16"/>
        </w:numPr>
        <w:ind w:hanging="720"/>
        <w:rPr>
          <w:b/>
          <w:sz w:val="24"/>
          <w:szCs w:val="22"/>
        </w:rPr>
      </w:pPr>
      <w:r w:rsidRPr="00A26239">
        <w:rPr>
          <w:b/>
          <w:sz w:val="24"/>
          <w:szCs w:val="22"/>
        </w:rPr>
        <w:t>By-Elections</w:t>
      </w:r>
    </w:p>
    <w:p w:rsidR="00637DE3" w:rsidRPr="00731EC1" w:rsidRDefault="00637DE3" w:rsidP="008A6814">
      <w:pPr>
        <w:rPr>
          <w:rFonts w:ascii="Verdana" w:hAnsi="Verdana"/>
          <w:sz w:val="18"/>
          <w:szCs w:val="18"/>
        </w:rPr>
      </w:pPr>
    </w:p>
    <w:p w:rsidR="00637DE3" w:rsidRDefault="00637DE3" w:rsidP="00F05750">
      <w:pPr>
        <w:ind w:left="709"/>
        <w:rPr>
          <w:sz w:val="22"/>
          <w:szCs w:val="18"/>
        </w:rPr>
      </w:pPr>
      <w:r w:rsidRPr="00A26239">
        <w:rPr>
          <w:sz w:val="22"/>
          <w:szCs w:val="18"/>
        </w:rPr>
        <w:t>Should any office fall vacant for any reason, a special membership meeting will be called where the by-election will be held.</w:t>
      </w:r>
      <w:r w:rsidR="00CB2FA2" w:rsidRPr="00A26239">
        <w:rPr>
          <w:sz w:val="22"/>
          <w:szCs w:val="18"/>
        </w:rPr>
        <w:t xml:space="preserve"> </w:t>
      </w:r>
      <w:r w:rsidR="00FA65C3">
        <w:rPr>
          <w:sz w:val="22"/>
          <w:szCs w:val="18"/>
        </w:rPr>
        <w:t xml:space="preserve"> </w:t>
      </w:r>
      <w:r w:rsidRPr="00A26239">
        <w:rPr>
          <w:sz w:val="22"/>
          <w:szCs w:val="18"/>
        </w:rPr>
        <w:t>The by-election shall be conducted as closely as possible in conformity to this bylaw.</w:t>
      </w:r>
    </w:p>
    <w:p w:rsidR="00F435CE" w:rsidRDefault="00F435CE" w:rsidP="003D1B45">
      <w:pPr>
        <w:rPr>
          <w:sz w:val="22"/>
          <w:szCs w:val="18"/>
        </w:rPr>
      </w:pPr>
    </w:p>
    <w:p w:rsidR="00F435CE" w:rsidRPr="00A26239" w:rsidRDefault="00F435CE" w:rsidP="00F05750">
      <w:pPr>
        <w:ind w:left="709"/>
        <w:rPr>
          <w:sz w:val="22"/>
          <w:szCs w:val="18"/>
        </w:rPr>
      </w:pPr>
    </w:p>
    <w:p w:rsidR="00637DE3" w:rsidRPr="00195D83" w:rsidRDefault="00F05750" w:rsidP="00195D83">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195D83">
        <w:rPr>
          <w:rFonts w:ascii="Verdana" w:hAnsi="Verdana" w:cs="TimesNewRoman"/>
          <w:b/>
          <w:lang w:bidi="en-US"/>
        </w:rPr>
        <w:t>Bylaw 11: Finances</w:t>
      </w:r>
    </w:p>
    <w:p w:rsidR="00637DE3" w:rsidRPr="00731EC1" w:rsidRDefault="00637DE3" w:rsidP="008A6814">
      <w:pPr>
        <w:rPr>
          <w:rFonts w:ascii="Verdana" w:hAnsi="Verdana"/>
          <w:sz w:val="22"/>
          <w:szCs w:val="22"/>
        </w:rPr>
      </w:pPr>
    </w:p>
    <w:p w:rsidR="00637DE3" w:rsidRPr="00A26239" w:rsidRDefault="00F05750" w:rsidP="00FA37E8">
      <w:pPr>
        <w:numPr>
          <w:ilvl w:val="0"/>
          <w:numId w:val="35"/>
        </w:numPr>
        <w:rPr>
          <w:b/>
          <w:sz w:val="24"/>
          <w:szCs w:val="22"/>
        </w:rPr>
      </w:pPr>
      <w:r w:rsidRPr="00A26239">
        <w:rPr>
          <w:b/>
          <w:sz w:val="24"/>
          <w:szCs w:val="22"/>
        </w:rPr>
        <w:t>Fees</w:t>
      </w:r>
    </w:p>
    <w:p w:rsidR="00637DE3" w:rsidRPr="00731EC1" w:rsidRDefault="00637DE3" w:rsidP="00FA37E8">
      <w:pPr>
        <w:rPr>
          <w:rFonts w:ascii="Verdana" w:hAnsi="Verdana"/>
          <w:sz w:val="18"/>
          <w:szCs w:val="18"/>
        </w:rPr>
      </w:pPr>
    </w:p>
    <w:p w:rsidR="00FA37E8" w:rsidRDefault="00637DE3" w:rsidP="00FA37E8">
      <w:pPr>
        <w:numPr>
          <w:ilvl w:val="1"/>
          <w:numId w:val="35"/>
        </w:numPr>
        <w:rPr>
          <w:sz w:val="22"/>
          <w:szCs w:val="18"/>
        </w:rPr>
      </w:pPr>
      <w:r w:rsidRPr="00A26239">
        <w:rPr>
          <w:sz w:val="22"/>
          <w:szCs w:val="18"/>
        </w:rPr>
        <w:t xml:space="preserve">The initiation fee shall be </w:t>
      </w:r>
      <w:r w:rsidR="00FA65C3">
        <w:rPr>
          <w:sz w:val="22"/>
          <w:szCs w:val="18"/>
        </w:rPr>
        <w:t>one dollar (</w:t>
      </w:r>
      <w:r w:rsidRPr="00A26239">
        <w:rPr>
          <w:sz w:val="22"/>
          <w:szCs w:val="18"/>
        </w:rPr>
        <w:t>$1.00</w:t>
      </w:r>
      <w:r w:rsidR="00FA65C3">
        <w:rPr>
          <w:sz w:val="22"/>
          <w:szCs w:val="18"/>
        </w:rPr>
        <w:t>)</w:t>
      </w:r>
      <w:r w:rsidRPr="00A26239">
        <w:rPr>
          <w:sz w:val="22"/>
          <w:szCs w:val="18"/>
        </w:rPr>
        <w:t>, collected by the university upon first hire into the CUPE 4163 bargaining unit.</w:t>
      </w:r>
      <w:r w:rsidR="00CA4FBF">
        <w:rPr>
          <w:sz w:val="22"/>
          <w:szCs w:val="18"/>
        </w:rPr>
        <w:t xml:space="preserve">  </w:t>
      </w:r>
      <w:r w:rsidR="00CA4FBF" w:rsidRPr="003A25A2">
        <w:rPr>
          <w:sz w:val="22"/>
          <w:szCs w:val="18"/>
        </w:rPr>
        <w:t xml:space="preserve">The readmission fee of one dollar ($1.00) shall be </w:t>
      </w:r>
      <w:r w:rsidR="00CA4FBF" w:rsidRPr="003A25A2">
        <w:rPr>
          <w:sz w:val="22"/>
          <w:szCs w:val="18"/>
        </w:rPr>
        <w:lastRenderedPageBreak/>
        <w:t>collected by the university upon rehired into the CUPE 4163 bargaining unit.</w:t>
      </w:r>
    </w:p>
    <w:p w:rsidR="00FA37E8" w:rsidRDefault="00FA37E8" w:rsidP="00FA37E8">
      <w:pPr>
        <w:ind w:left="720"/>
        <w:rPr>
          <w:sz w:val="22"/>
          <w:szCs w:val="18"/>
        </w:rPr>
      </w:pPr>
    </w:p>
    <w:p w:rsidR="00F05750" w:rsidRPr="00FA37E8" w:rsidRDefault="00637DE3" w:rsidP="00FA37E8">
      <w:pPr>
        <w:numPr>
          <w:ilvl w:val="1"/>
          <w:numId w:val="35"/>
        </w:numPr>
        <w:rPr>
          <w:sz w:val="22"/>
          <w:szCs w:val="18"/>
        </w:rPr>
      </w:pPr>
      <w:r w:rsidRPr="00FA37E8">
        <w:rPr>
          <w:sz w:val="22"/>
          <w:szCs w:val="18"/>
        </w:rPr>
        <w:t>The monthly due</w:t>
      </w:r>
      <w:r w:rsidR="00B04A3C" w:rsidRPr="00FA37E8">
        <w:rPr>
          <w:sz w:val="22"/>
          <w:szCs w:val="18"/>
        </w:rPr>
        <w:t>s</w:t>
      </w:r>
      <w:r w:rsidRPr="00FA37E8">
        <w:rPr>
          <w:sz w:val="22"/>
          <w:szCs w:val="18"/>
        </w:rPr>
        <w:t xml:space="preserve"> shall be </w:t>
      </w:r>
      <w:r w:rsidR="00FA65C3" w:rsidRPr="00FA37E8">
        <w:rPr>
          <w:sz w:val="22"/>
          <w:szCs w:val="18"/>
        </w:rPr>
        <w:t>two percent (</w:t>
      </w:r>
      <w:r w:rsidRPr="00FA37E8">
        <w:rPr>
          <w:sz w:val="22"/>
          <w:szCs w:val="18"/>
        </w:rPr>
        <w:t>2%</w:t>
      </w:r>
      <w:r w:rsidR="00FA65C3" w:rsidRPr="00FA37E8">
        <w:rPr>
          <w:sz w:val="22"/>
          <w:szCs w:val="18"/>
        </w:rPr>
        <w:t>)</w:t>
      </w:r>
      <w:r w:rsidRPr="00FA37E8">
        <w:rPr>
          <w:sz w:val="22"/>
          <w:szCs w:val="18"/>
        </w:rPr>
        <w:t xml:space="preserve"> of the member's gross salary as paid by the University for the member's employment in the bargaining unit.</w:t>
      </w:r>
    </w:p>
    <w:p w:rsidR="00F05750" w:rsidRPr="00A26239" w:rsidRDefault="00F05750" w:rsidP="00FA37E8">
      <w:pPr>
        <w:pStyle w:val="ColorfulList-Accent11"/>
        <w:rPr>
          <w:sz w:val="22"/>
          <w:szCs w:val="18"/>
        </w:rPr>
      </w:pPr>
    </w:p>
    <w:p w:rsidR="00637DE3" w:rsidRDefault="00637DE3" w:rsidP="00FA37E8">
      <w:pPr>
        <w:numPr>
          <w:ilvl w:val="1"/>
          <w:numId w:val="35"/>
        </w:numPr>
        <w:rPr>
          <w:sz w:val="22"/>
          <w:szCs w:val="18"/>
        </w:rPr>
      </w:pPr>
      <w:r w:rsidRPr="00A26239">
        <w:rPr>
          <w:sz w:val="22"/>
          <w:szCs w:val="18"/>
        </w:rPr>
        <w:t>Special assessments may be levied as permitted by the CUPE National Constitution.</w:t>
      </w:r>
    </w:p>
    <w:p w:rsidR="007510DE" w:rsidRPr="00A26239" w:rsidRDefault="007510DE" w:rsidP="00FA37E8">
      <w:pPr>
        <w:rPr>
          <w:sz w:val="22"/>
          <w:szCs w:val="18"/>
        </w:rPr>
      </w:pPr>
    </w:p>
    <w:p w:rsidR="00637DE3" w:rsidRPr="00A52F58" w:rsidRDefault="00F05750" w:rsidP="00FA37E8">
      <w:pPr>
        <w:numPr>
          <w:ilvl w:val="0"/>
          <w:numId w:val="35"/>
        </w:numPr>
        <w:rPr>
          <w:rFonts w:ascii="Verdana" w:hAnsi="Verdana"/>
          <w:sz w:val="18"/>
          <w:szCs w:val="18"/>
        </w:rPr>
      </w:pPr>
      <w:r w:rsidRPr="00A26239">
        <w:rPr>
          <w:b/>
          <w:sz w:val="24"/>
          <w:szCs w:val="22"/>
        </w:rPr>
        <w:t>Voting of Funds</w:t>
      </w:r>
    </w:p>
    <w:p w:rsidR="00637DE3" w:rsidRPr="00A52F58" w:rsidRDefault="00637DE3" w:rsidP="00FA37E8">
      <w:pPr>
        <w:rPr>
          <w:sz w:val="22"/>
          <w:szCs w:val="18"/>
        </w:rPr>
      </w:pPr>
    </w:p>
    <w:p w:rsidR="00F05750" w:rsidRPr="00A26239" w:rsidRDefault="00637DE3" w:rsidP="00195D83">
      <w:pPr>
        <w:numPr>
          <w:ilvl w:val="1"/>
          <w:numId w:val="35"/>
        </w:numPr>
        <w:rPr>
          <w:sz w:val="22"/>
          <w:szCs w:val="18"/>
        </w:rPr>
      </w:pPr>
      <w:r w:rsidRPr="00A26239">
        <w:rPr>
          <w:sz w:val="22"/>
          <w:szCs w:val="18"/>
        </w:rPr>
        <w:t xml:space="preserve">A </w:t>
      </w:r>
      <w:proofErr w:type="gramStart"/>
      <w:r w:rsidRPr="00A26239">
        <w:rPr>
          <w:sz w:val="22"/>
          <w:szCs w:val="18"/>
        </w:rPr>
        <w:t>budget authorizing continuing expenditures</w:t>
      </w:r>
      <w:proofErr w:type="gramEnd"/>
      <w:r w:rsidRPr="00A26239">
        <w:rPr>
          <w:sz w:val="22"/>
          <w:szCs w:val="18"/>
        </w:rPr>
        <w:t xml:space="preserve"> for a period of no greater than one </w:t>
      </w:r>
      <w:r w:rsidR="00FA65C3">
        <w:rPr>
          <w:sz w:val="22"/>
          <w:szCs w:val="18"/>
        </w:rPr>
        <w:t xml:space="preserve">(1) </w:t>
      </w:r>
      <w:r w:rsidRPr="00A26239">
        <w:rPr>
          <w:sz w:val="22"/>
          <w:szCs w:val="18"/>
        </w:rPr>
        <w:t>year shall be presented at the Annual General Meeting for approval by the membership.</w:t>
      </w:r>
    </w:p>
    <w:p w:rsidR="00F05750" w:rsidRPr="00A26239" w:rsidRDefault="00F05750" w:rsidP="00FA37E8">
      <w:pPr>
        <w:ind w:left="1418"/>
        <w:rPr>
          <w:sz w:val="22"/>
          <w:szCs w:val="18"/>
        </w:rPr>
      </w:pPr>
    </w:p>
    <w:p w:rsidR="00637DE3" w:rsidRPr="00A26239" w:rsidRDefault="00637DE3" w:rsidP="00195D83">
      <w:pPr>
        <w:numPr>
          <w:ilvl w:val="1"/>
          <w:numId w:val="35"/>
        </w:numPr>
        <w:rPr>
          <w:sz w:val="22"/>
          <w:szCs w:val="18"/>
        </w:rPr>
      </w:pPr>
      <w:r w:rsidRPr="00A26239">
        <w:rPr>
          <w:sz w:val="22"/>
          <w:szCs w:val="18"/>
        </w:rPr>
        <w:t>Authority for extra-budgetary expenditures must clearly derive from a membership meeting.</w:t>
      </w:r>
      <w:r w:rsidR="00CB2FA2" w:rsidRPr="00A26239">
        <w:rPr>
          <w:sz w:val="22"/>
          <w:szCs w:val="18"/>
        </w:rPr>
        <w:t xml:space="preserve"> </w:t>
      </w:r>
      <w:r w:rsidR="00FA65C3">
        <w:rPr>
          <w:sz w:val="22"/>
          <w:szCs w:val="18"/>
        </w:rPr>
        <w:t xml:space="preserve"> </w:t>
      </w:r>
      <w:r w:rsidRPr="00A26239">
        <w:rPr>
          <w:sz w:val="22"/>
          <w:szCs w:val="18"/>
        </w:rPr>
        <w:t xml:space="preserve">Members may also authorize the </w:t>
      </w:r>
      <w:r w:rsidR="00E01808" w:rsidRPr="00195D83">
        <w:rPr>
          <w:sz w:val="22"/>
          <w:szCs w:val="18"/>
        </w:rPr>
        <w:t>Executive</w:t>
      </w:r>
      <w:r w:rsidR="00E01808">
        <w:rPr>
          <w:b/>
          <w:sz w:val="22"/>
          <w:szCs w:val="18"/>
        </w:rPr>
        <w:t xml:space="preserve"> </w:t>
      </w:r>
      <w:r w:rsidRPr="00A26239">
        <w:rPr>
          <w:sz w:val="22"/>
          <w:szCs w:val="18"/>
        </w:rPr>
        <w:t>Board to approve expenditures.</w:t>
      </w:r>
    </w:p>
    <w:p w:rsidR="00A26239" w:rsidRPr="00A26239" w:rsidRDefault="00A26239" w:rsidP="00FA37E8">
      <w:pPr>
        <w:rPr>
          <w:sz w:val="22"/>
          <w:szCs w:val="18"/>
        </w:rPr>
      </w:pPr>
    </w:p>
    <w:p w:rsidR="00637DE3" w:rsidRPr="00A26239" w:rsidRDefault="00637DE3" w:rsidP="00FA37E8">
      <w:pPr>
        <w:numPr>
          <w:ilvl w:val="0"/>
          <w:numId w:val="35"/>
        </w:numPr>
        <w:rPr>
          <w:b/>
          <w:sz w:val="24"/>
          <w:szCs w:val="22"/>
        </w:rPr>
      </w:pPr>
      <w:r w:rsidRPr="00A26239">
        <w:rPr>
          <w:b/>
          <w:sz w:val="24"/>
          <w:szCs w:val="22"/>
        </w:rPr>
        <w:t>Honoraria in Recognition of Outstanding Volunteer Service</w:t>
      </w:r>
    </w:p>
    <w:p w:rsidR="00637DE3" w:rsidRPr="00731EC1" w:rsidRDefault="00637DE3" w:rsidP="00FA37E8">
      <w:pPr>
        <w:rPr>
          <w:rFonts w:ascii="Verdana" w:hAnsi="Verdana"/>
          <w:sz w:val="18"/>
          <w:szCs w:val="18"/>
        </w:rPr>
      </w:pPr>
    </w:p>
    <w:p w:rsidR="00A85408" w:rsidRPr="006368D0" w:rsidRDefault="00A85408" w:rsidP="00FA37E8">
      <w:pPr>
        <w:pStyle w:val="ColorfulList-Accent11"/>
        <w:numPr>
          <w:ilvl w:val="1"/>
          <w:numId w:val="35"/>
        </w:numPr>
        <w:rPr>
          <w:sz w:val="22"/>
          <w:szCs w:val="22"/>
        </w:rPr>
      </w:pPr>
      <w:r w:rsidRPr="006368D0">
        <w:rPr>
          <w:sz w:val="22"/>
          <w:szCs w:val="22"/>
        </w:rPr>
        <w:t>The amount budgeted for honoraria will be set in the annual budget by the members.</w:t>
      </w:r>
    </w:p>
    <w:p w:rsidR="00A85408" w:rsidRPr="006368D0" w:rsidRDefault="00A85408" w:rsidP="00FA37E8">
      <w:pPr>
        <w:pStyle w:val="ColorfulList-Accent11"/>
        <w:rPr>
          <w:sz w:val="22"/>
          <w:szCs w:val="22"/>
        </w:rPr>
      </w:pPr>
    </w:p>
    <w:p w:rsidR="00B276ED" w:rsidRPr="006368D0" w:rsidRDefault="00A85408" w:rsidP="00FA37E8">
      <w:pPr>
        <w:numPr>
          <w:ilvl w:val="1"/>
          <w:numId w:val="35"/>
        </w:numPr>
        <w:rPr>
          <w:sz w:val="22"/>
          <w:szCs w:val="22"/>
        </w:rPr>
      </w:pPr>
      <w:r w:rsidRPr="006368D0">
        <w:rPr>
          <w:sz w:val="22"/>
          <w:szCs w:val="22"/>
        </w:rPr>
        <w:t>Honoraria amounts for outgoing executive members are:</w:t>
      </w:r>
    </w:p>
    <w:p w:rsidR="00B276ED" w:rsidRPr="006368D0" w:rsidRDefault="00B276ED" w:rsidP="00FA37E8">
      <w:pPr>
        <w:ind w:left="1418"/>
        <w:rPr>
          <w:sz w:val="22"/>
          <w:szCs w:val="22"/>
        </w:rPr>
      </w:pPr>
    </w:p>
    <w:p w:rsidR="00A85408" w:rsidRPr="006368D0" w:rsidRDefault="00A85408" w:rsidP="00B16475">
      <w:pPr>
        <w:ind w:left="1080"/>
        <w:rPr>
          <w:sz w:val="22"/>
          <w:szCs w:val="22"/>
        </w:rPr>
      </w:pPr>
      <w:r w:rsidRPr="006368D0">
        <w:rPr>
          <w:sz w:val="22"/>
          <w:szCs w:val="22"/>
        </w:rPr>
        <w:t>2 or more years</w:t>
      </w:r>
      <w:r w:rsidRPr="006368D0">
        <w:rPr>
          <w:sz w:val="22"/>
          <w:szCs w:val="22"/>
        </w:rPr>
        <w:tab/>
      </w:r>
      <w:r w:rsidR="006368D0">
        <w:rPr>
          <w:sz w:val="22"/>
          <w:szCs w:val="22"/>
        </w:rPr>
        <w:tab/>
      </w:r>
      <w:r w:rsidRPr="006368D0">
        <w:rPr>
          <w:sz w:val="22"/>
          <w:szCs w:val="22"/>
        </w:rPr>
        <w:t>$50.00</w:t>
      </w:r>
    </w:p>
    <w:p w:rsidR="00A85408" w:rsidRPr="006368D0" w:rsidRDefault="00A85408" w:rsidP="00B16475">
      <w:pPr>
        <w:ind w:left="1080"/>
        <w:rPr>
          <w:sz w:val="22"/>
          <w:szCs w:val="22"/>
        </w:rPr>
      </w:pPr>
      <w:r w:rsidRPr="006368D0">
        <w:rPr>
          <w:sz w:val="22"/>
          <w:szCs w:val="22"/>
        </w:rPr>
        <w:t>4 or more years</w:t>
      </w:r>
      <w:r w:rsidRPr="006368D0">
        <w:rPr>
          <w:sz w:val="22"/>
          <w:szCs w:val="22"/>
        </w:rPr>
        <w:tab/>
      </w:r>
      <w:r w:rsidR="00614D0A" w:rsidRPr="006368D0">
        <w:rPr>
          <w:sz w:val="22"/>
          <w:szCs w:val="22"/>
        </w:rPr>
        <w:tab/>
      </w:r>
      <w:r w:rsidRPr="006368D0">
        <w:rPr>
          <w:sz w:val="22"/>
          <w:szCs w:val="22"/>
        </w:rPr>
        <w:t>$75.00</w:t>
      </w:r>
    </w:p>
    <w:p w:rsidR="00A85408" w:rsidRPr="006368D0" w:rsidRDefault="00A85408" w:rsidP="00B16475">
      <w:pPr>
        <w:ind w:left="1080"/>
        <w:rPr>
          <w:sz w:val="22"/>
          <w:szCs w:val="22"/>
        </w:rPr>
      </w:pPr>
      <w:r w:rsidRPr="006368D0">
        <w:rPr>
          <w:sz w:val="22"/>
          <w:szCs w:val="22"/>
        </w:rPr>
        <w:t>6 or more years</w:t>
      </w:r>
      <w:r w:rsidRPr="006368D0">
        <w:rPr>
          <w:sz w:val="22"/>
          <w:szCs w:val="22"/>
        </w:rPr>
        <w:tab/>
      </w:r>
      <w:r w:rsidR="00614D0A" w:rsidRPr="006368D0">
        <w:rPr>
          <w:sz w:val="22"/>
          <w:szCs w:val="22"/>
        </w:rPr>
        <w:tab/>
      </w:r>
      <w:r w:rsidRPr="006368D0">
        <w:rPr>
          <w:sz w:val="22"/>
          <w:szCs w:val="22"/>
        </w:rPr>
        <w:t>$100.00</w:t>
      </w:r>
    </w:p>
    <w:p w:rsidR="00A85408" w:rsidRPr="006368D0" w:rsidRDefault="00A85408" w:rsidP="00B16475">
      <w:pPr>
        <w:ind w:left="1080"/>
        <w:rPr>
          <w:sz w:val="22"/>
          <w:szCs w:val="22"/>
        </w:rPr>
      </w:pPr>
      <w:r w:rsidRPr="006368D0">
        <w:rPr>
          <w:sz w:val="22"/>
          <w:szCs w:val="22"/>
        </w:rPr>
        <w:t>8 or more years</w:t>
      </w:r>
      <w:r w:rsidRPr="006368D0">
        <w:rPr>
          <w:sz w:val="22"/>
          <w:szCs w:val="22"/>
        </w:rPr>
        <w:tab/>
      </w:r>
      <w:r w:rsidR="00614D0A" w:rsidRPr="006368D0">
        <w:rPr>
          <w:sz w:val="22"/>
          <w:szCs w:val="22"/>
        </w:rPr>
        <w:tab/>
      </w:r>
      <w:r w:rsidRPr="006368D0">
        <w:rPr>
          <w:sz w:val="22"/>
          <w:szCs w:val="22"/>
        </w:rPr>
        <w:t>$125.00</w:t>
      </w:r>
    </w:p>
    <w:p w:rsidR="003A25A2" w:rsidRPr="006368D0" w:rsidRDefault="003A25A2" w:rsidP="00FA37E8">
      <w:pPr>
        <w:ind w:left="720"/>
        <w:rPr>
          <w:sz w:val="22"/>
          <w:szCs w:val="22"/>
        </w:rPr>
      </w:pPr>
    </w:p>
    <w:p w:rsidR="00A85408" w:rsidRPr="006368D0" w:rsidRDefault="00A85408" w:rsidP="00FA37E8">
      <w:pPr>
        <w:numPr>
          <w:ilvl w:val="1"/>
          <w:numId w:val="35"/>
        </w:numPr>
        <w:rPr>
          <w:sz w:val="22"/>
          <w:szCs w:val="22"/>
        </w:rPr>
      </w:pPr>
      <w:r w:rsidRPr="006368D0">
        <w:rPr>
          <w:sz w:val="22"/>
          <w:szCs w:val="22"/>
        </w:rPr>
        <w:t xml:space="preserve">At the completion of </w:t>
      </w:r>
      <w:r w:rsidR="003A25A2" w:rsidRPr="006368D0">
        <w:rPr>
          <w:sz w:val="22"/>
          <w:szCs w:val="22"/>
        </w:rPr>
        <w:t xml:space="preserve">bargaining an </w:t>
      </w:r>
      <w:proofErr w:type="gramStart"/>
      <w:r w:rsidR="003A25A2" w:rsidRPr="006368D0">
        <w:rPr>
          <w:sz w:val="22"/>
          <w:szCs w:val="22"/>
        </w:rPr>
        <w:t>honoraria</w:t>
      </w:r>
      <w:proofErr w:type="gramEnd"/>
      <w:r w:rsidR="003A25A2" w:rsidRPr="006368D0">
        <w:rPr>
          <w:sz w:val="22"/>
          <w:szCs w:val="22"/>
        </w:rPr>
        <w:t xml:space="preserve"> of $100.</w:t>
      </w:r>
      <w:r w:rsidRPr="006368D0">
        <w:rPr>
          <w:sz w:val="22"/>
          <w:szCs w:val="22"/>
        </w:rPr>
        <w:t>00 will be paid to each member of the bargaining committee.</w:t>
      </w:r>
    </w:p>
    <w:p w:rsidR="00A85408" w:rsidRPr="006368D0" w:rsidRDefault="00A85408" w:rsidP="00FA37E8">
      <w:pPr>
        <w:ind w:left="720"/>
        <w:rPr>
          <w:sz w:val="22"/>
          <w:szCs w:val="22"/>
        </w:rPr>
      </w:pPr>
    </w:p>
    <w:p w:rsidR="00A85408" w:rsidRPr="006368D0" w:rsidRDefault="00A85408" w:rsidP="00FA37E8">
      <w:pPr>
        <w:numPr>
          <w:ilvl w:val="1"/>
          <w:numId w:val="35"/>
        </w:numPr>
        <w:rPr>
          <w:sz w:val="22"/>
          <w:szCs w:val="22"/>
        </w:rPr>
      </w:pPr>
      <w:r w:rsidRPr="006368D0">
        <w:rPr>
          <w:sz w:val="22"/>
          <w:szCs w:val="22"/>
        </w:rPr>
        <w:t>Honoraria for outgoing Trustees will be $50.00</w:t>
      </w:r>
    </w:p>
    <w:p w:rsidR="006845C9" w:rsidRPr="00E81ED4" w:rsidRDefault="006845C9" w:rsidP="00FA37E8">
      <w:pPr>
        <w:rPr>
          <w:b/>
          <w:sz w:val="22"/>
          <w:szCs w:val="22"/>
        </w:rPr>
      </w:pPr>
    </w:p>
    <w:p w:rsidR="00D2424F" w:rsidRPr="00E81ED4" w:rsidRDefault="00D2424F" w:rsidP="00FA37E8">
      <w:pPr>
        <w:rPr>
          <w:b/>
          <w:sz w:val="22"/>
          <w:szCs w:val="22"/>
        </w:rPr>
      </w:pPr>
    </w:p>
    <w:p w:rsidR="004D3606" w:rsidRPr="00A26239" w:rsidRDefault="004D3606" w:rsidP="00FA37E8">
      <w:pPr>
        <w:numPr>
          <w:ilvl w:val="0"/>
          <w:numId w:val="35"/>
        </w:numPr>
        <w:rPr>
          <w:b/>
          <w:sz w:val="24"/>
          <w:szCs w:val="22"/>
        </w:rPr>
      </w:pPr>
      <w:r w:rsidRPr="00A26239">
        <w:rPr>
          <w:b/>
          <w:sz w:val="24"/>
          <w:szCs w:val="22"/>
        </w:rPr>
        <w:t>Donations</w:t>
      </w:r>
    </w:p>
    <w:p w:rsidR="004D3606" w:rsidRPr="00A26239" w:rsidRDefault="004D3606" w:rsidP="00FA37E8">
      <w:pPr>
        <w:rPr>
          <w:szCs w:val="18"/>
        </w:rPr>
      </w:pPr>
    </w:p>
    <w:p w:rsidR="004D3606" w:rsidRDefault="004D3606" w:rsidP="00B16475">
      <w:pPr>
        <w:ind w:left="360"/>
        <w:rPr>
          <w:sz w:val="22"/>
          <w:szCs w:val="18"/>
        </w:rPr>
      </w:pPr>
      <w:r w:rsidRPr="00A26239">
        <w:rPr>
          <w:sz w:val="22"/>
          <w:szCs w:val="18"/>
        </w:rPr>
        <w:t xml:space="preserve">Donations may only be made to causes that are compatible with Union principles or which benefit the Local or our members. </w:t>
      </w:r>
      <w:r>
        <w:rPr>
          <w:sz w:val="22"/>
          <w:szCs w:val="18"/>
        </w:rPr>
        <w:t xml:space="preserve"> </w:t>
      </w:r>
      <w:r w:rsidRPr="00A26239">
        <w:rPr>
          <w:sz w:val="22"/>
          <w:szCs w:val="18"/>
        </w:rPr>
        <w:t xml:space="preserve">These may include registered charitable organizations or "in memoriam" donations. </w:t>
      </w:r>
      <w:r>
        <w:rPr>
          <w:sz w:val="22"/>
          <w:szCs w:val="18"/>
        </w:rPr>
        <w:t xml:space="preserve"> </w:t>
      </w:r>
      <w:r w:rsidRPr="00A26239">
        <w:rPr>
          <w:sz w:val="22"/>
          <w:szCs w:val="18"/>
        </w:rPr>
        <w:t>Donations will not include sports organizations or private foundations (except as "in memoriam" donations).</w:t>
      </w:r>
    </w:p>
    <w:p w:rsidR="004D3606" w:rsidRPr="00A26239" w:rsidRDefault="004D3606" w:rsidP="00FA37E8">
      <w:pPr>
        <w:ind w:left="709"/>
        <w:rPr>
          <w:sz w:val="22"/>
          <w:szCs w:val="18"/>
        </w:rPr>
      </w:pPr>
    </w:p>
    <w:p w:rsidR="004D3606" w:rsidRPr="00B16475" w:rsidRDefault="004D3606" w:rsidP="00B16475">
      <w:pPr>
        <w:numPr>
          <w:ilvl w:val="1"/>
          <w:numId w:val="35"/>
        </w:numPr>
        <w:rPr>
          <w:szCs w:val="18"/>
        </w:rPr>
      </w:pPr>
      <w:r w:rsidRPr="00B16475">
        <w:rPr>
          <w:b/>
          <w:sz w:val="22"/>
          <w:szCs w:val="22"/>
        </w:rPr>
        <w:t>Annual Donations</w:t>
      </w:r>
    </w:p>
    <w:p w:rsidR="004D3606" w:rsidRPr="00731EC1" w:rsidRDefault="004D3606" w:rsidP="00FA37E8">
      <w:pPr>
        <w:rPr>
          <w:rFonts w:ascii="Verdana" w:hAnsi="Verdana"/>
          <w:sz w:val="18"/>
          <w:szCs w:val="18"/>
        </w:rPr>
      </w:pPr>
    </w:p>
    <w:p w:rsidR="004D3606" w:rsidRPr="00A26239" w:rsidRDefault="004D3606" w:rsidP="00FA37E8">
      <w:pPr>
        <w:numPr>
          <w:ilvl w:val="2"/>
          <w:numId w:val="35"/>
        </w:numPr>
        <w:rPr>
          <w:sz w:val="22"/>
          <w:szCs w:val="18"/>
        </w:rPr>
      </w:pPr>
      <w:r w:rsidRPr="00A26239">
        <w:rPr>
          <w:sz w:val="22"/>
          <w:szCs w:val="18"/>
        </w:rPr>
        <w:t xml:space="preserve">The annual budget for donations shall be approved by members at the Annual General Meeting. </w:t>
      </w:r>
      <w:r>
        <w:rPr>
          <w:sz w:val="22"/>
          <w:szCs w:val="18"/>
        </w:rPr>
        <w:t xml:space="preserve"> </w:t>
      </w:r>
      <w:r w:rsidRPr="00A26239">
        <w:rPr>
          <w:sz w:val="22"/>
          <w:szCs w:val="18"/>
        </w:rPr>
        <w:t xml:space="preserve">The Executive shall decide on the disbursement of donations, under the following guidelines. </w:t>
      </w:r>
      <w:r>
        <w:rPr>
          <w:sz w:val="22"/>
          <w:szCs w:val="18"/>
        </w:rPr>
        <w:t xml:space="preserve"> </w:t>
      </w:r>
      <w:r w:rsidRPr="00A26239">
        <w:rPr>
          <w:sz w:val="22"/>
          <w:szCs w:val="18"/>
        </w:rPr>
        <w:t xml:space="preserve">No donation may exceed </w:t>
      </w:r>
      <w:r>
        <w:rPr>
          <w:sz w:val="22"/>
          <w:szCs w:val="18"/>
        </w:rPr>
        <w:t>two hundred, fifty dollars (</w:t>
      </w:r>
      <w:r w:rsidRPr="00A26239">
        <w:rPr>
          <w:sz w:val="22"/>
          <w:szCs w:val="18"/>
        </w:rPr>
        <w:t>$250</w:t>
      </w:r>
      <w:r>
        <w:rPr>
          <w:sz w:val="22"/>
          <w:szCs w:val="18"/>
        </w:rPr>
        <w:t>.00)</w:t>
      </w:r>
      <w:r w:rsidRPr="00A26239">
        <w:rPr>
          <w:sz w:val="22"/>
          <w:szCs w:val="18"/>
        </w:rPr>
        <w:t>, unless approved by the general membership.</w:t>
      </w:r>
    </w:p>
    <w:p w:rsidR="004D3606" w:rsidRPr="00A26239" w:rsidRDefault="004D3606" w:rsidP="00FA37E8">
      <w:pPr>
        <w:tabs>
          <w:tab w:val="left" w:pos="1995"/>
        </w:tabs>
        <w:rPr>
          <w:sz w:val="22"/>
          <w:szCs w:val="18"/>
        </w:rPr>
      </w:pPr>
    </w:p>
    <w:p w:rsidR="004D3606" w:rsidRDefault="004D3606" w:rsidP="00FA37E8">
      <w:pPr>
        <w:numPr>
          <w:ilvl w:val="2"/>
          <w:numId w:val="35"/>
        </w:numPr>
        <w:rPr>
          <w:sz w:val="22"/>
          <w:szCs w:val="18"/>
        </w:rPr>
      </w:pPr>
      <w:r w:rsidRPr="00A26239">
        <w:rPr>
          <w:sz w:val="22"/>
          <w:szCs w:val="18"/>
        </w:rPr>
        <w:t xml:space="preserve">Motions from the floor to request donations of up to </w:t>
      </w:r>
      <w:r>
        <w:rPr>
          <w:sz w:val="22"/>
          <w:szCs w:val="18"/>
        </w:rPr>
        <w:t>five hundred dollars (</w:t>
      </w:r>
      <w:r w:rsidRPr="00A26239">
        <w:rPr>
          <w:sz w:val="22"/>
          <w:szCs w:val="18"/>
        </w:rPr>
        <w:t>$500.00</w:t>
      </w:r>
      <w:r>
        <w:rPr>
          <w:sz w:val="22"/>
          <w:szCs w:val="18"/>
        </w:rPr>
        <w:t>)</w:t>
      </w:r>
      <w:r w:rsidRPr="00A26239">
        <w:rPr>
          <w:sz w:val="22"/>
          <w:szCs w:val="18"/>
        </w:rPr>
        <w:t xml:space="preserve"> may be taken at General Membership meetings. </w:t>
      </w:r>
      <w:r>
        <w:rPr>
          <w:sz w:val="22"/>
          <w:szCs w:val="18"/>
        </w:rPr>
        <w:t xml:space="preserve"> </w:t>
      </w:r>
      <w:r w:rsidRPr="00A26239">
        <w:rPr>
          <w:sz w:val="22"/>
          <w:szCs w:val="18"/>
        </w:rPr>
        <w:t xml:space="preserve">Members must be given </w:t>
      </w:r>
      <w:proofErr w:type="gramStart"/>
      <w:r>
        <w:rPr>
          <w:sz w:val="22"/>
          <w:szCs w:val="18"/>
        </w:rPr>
        <w:t>twenty one</w:t>
      </w:r>
      <w:proofErr w:type="gramEnd"/>
      <w:r>
        <w:rPr>
          <w:sz w:val="22"/>
          <w:szCs w:val="18"/>
        </w:rPr>
        <w:t xml:space="preserve"> (</w:t>
      </w:r>
      <w:r w:rsidRPr="00A26239">
        <w:rPr>
          <w:sz w:val="22"/>
          <w:szCs w:val="18"/>
        </w:rPr>
        <w:t>21</w:t>
      </w:r>
      <w:r>
        <w:rPr>
          <w:sz w:val="22"/>
          <w:szCs w:val="18"/>
        </w:rPr>
        <w:t>)</w:t>
      </w:r>
      <w:r w:rsidRPr="00A26239">
        <w:rPr>
          <w:sz w:val="22"/>
          <w:szCs w:val="18"/>
        </w:rPr>
        <w:t xml:space="preserve"> days notice of motions to request a donation in excess of </w:t>
      </w:r>
      <w:r>
        <w:rPr>
          <w:sz w:val="22"/>
          <w:szCs w:val="18"/>
        </w:rPr>
        <w:t>five hundred dollars (</w:t>
      </w:r>
      <w:r w:rsidRPr="00A26239">
        <w:rPr>
          <w:sz w:val="22"/>
          <w:szCs w:val="18"/>
        </w:rPr>
        <w:t>$500.00</w:t>
      </w:r>
      <w:r>
        <w:rPr>
          <w:sz w:val="22"/>
          <w:szCs w:val="18"/>
        </w:rPr>
        <w:t>)</w:t>
      </w:r>
      <w:r w:rsidRPr="00A26239">
        <w:rPr>
          <w:sz w:val="22"/>
          <w:szCs w:val="18"/>
        </w:rPr>
        <w:t>.</w:t>
      </w:r>
    </w:p>
    <w:p w:rsidR="00B50111" w:rsidRPr="00A26239" w:rsidRDefault="00B50111" w:rsidP="00B50111">
      <w:pPr>
        <w:ind w:left="1080"/>
        <w:rPr>
          <w:sz w:val="22"/>
          <w:szCs w:val="18"/>
        </w:rPr>
      </w:pPr>
    </w:p>
    <w:p w:rsidR="004D3606" w:rsidRPr="00731EC1" w:rsidRDefault="004D3606" w:rsidP="00FA37E8">
      <w:pPr>
        <w:rPr>
          <w:rFonts w:ascii="Verdana" w:hAnsi="Verdana"/>
          <w:sz w:val="18"/>
          <w:szCs w:val="18"/>
        </w:rPr>
      </w:pPr>
    </w:p>
    <w:p w:rsidR="004D3606" w:rsidRPr="004D3606" w:rsidRDefault="004D3606" w:rsidP="00B16475">
      <w:pPr>
        <w:numPr>
          <w:ilvl w:val="1"/>
          <w:numId w:val="35"/>
        </w:numPr>
        <w:rPr>
          <w:b/>
          <w:sz w:val="22"/>
          <w:szCs w:val="22"/>
        </w:rPr>
      </w:pPr>
      <w:r w:rsidRPr="004D3606">
        <w:rPr>
          <w:b/>
          <w:sz w:val="22"/>
          <w:szCs w:val="22"/>
        </w:rPr>
        <w:lastRenderedPageBreak/>
        <w:t>CUPE 4163 Social Justice Fund</w:t>
      </w:r>
    </w:p>
    <w:p w:rsidR="004D3606" w:rsidRPr="00731EC1" w:rsidRDefault="004D3606" w:rsidP="00FA37E8">
      <w:pPr>
        <w:rPr>
          <w:rFonts w:ascii="Verdana" w:hAnsi="Verdana"/>
          <w:b/>
          <w:sz w:val="18"/>
          <w:szCs w:val="18"/>
        </w:rPr>
      </w:pPr>
    </w:p>
    <w:p w:rsidR="00955A38" w:rsidRPr="00955A38" w:rsidRDefault="00955A38" w:rsidP="00955A38">
      <w:pPr>
        <w:pStyle w:val="ListParagraph"/>
        <w:numPr>
          <w:ilvl w:val="0"/>
          <w:numId w:val="38"/>
        </w:numPr>
        <w:spacing w:after="0"/>
        <w:rPr>
          <w:rFonts w:ascii="Times New Roman" w:eastAsia="Times New Roman" w:hAnsi="Times New Roman" w:cs="Times New Roman"/>
          <w:szCs w:val="18"/>
          <w:lang w:val="en-US"/>
        </w:rPr>
      </w:pPr>
      <w:r w:rsidRPr="00955A38">
        <w:rPr>
          <w:rFonts w:ascii="Times New Roman" w:eastAsia="Times New Roman" w:hAnsi="Times New Roman" w:cs="Times New Roman"/>
          <w:szCs w:val="18"/>
          <w:lang w:val="en-US"/>
        </w:rPr>
        <w:t xml:space="preserve">All members of CUPE 4163 employed in a CUPE 4163 job in September and in January automatically have an additional </w:t>
      </w:r>
      <w:proofErr w:type="gramStart"/>
      <w:r w:rsidRPr="00955A38">
        <w:rPr>
          <w:rFonts w:ascii="Times New Roman" w:eastAsia="Times New Roman" w:hAnsi="Times New Roman" w:cs="Times New Roman"/>
          <w:szCs w:val="18"/>
          <w:lang w:val="en-US"/>
        </w:rPr>
        <w:t>one dollar</w:t>
      </w:r>
      <w:proofErr w:type="gramEnd"/>
      <w:r w:rsidRPr="00955A38">
        <w:rPr>
          <w:rFonts w:ascii="Times New Roman" w:eastAsia="Times New Roman" w:hAnsi="Times New Roman" w:cs="Times New Roman"/>
          <w:szCs w:val="18"/>
          <w:lang w:val="en-US"/>
        </w:rPr>
        <w:t xml:space="preserve"> ($1.00) deducted from one (1) paycheque in each of the Fall and Winter Semesters of that year to be used in a Social Justice fund for charitable aid.</w:t>
      </w:r>
    </w:p>
    <w:p w:rsidR="00955A38" w:rsidRPr="00955A38" w:rsidRDefault="00955A38" w:rsidP="00955A38">
      <w:pPr>
        <w:rPr>
          <w:sz w:val="22"/>
          <w:szCs w:val="18"/>
        </w:rPr>
      </w:pPr>
    </w:p>
    <w:p w:rsidR="00955A38" w:rsidRPr="00955A38" w:rsidRDefault="00955A38" w:rsidP="00955A38">
      <w:pPr>
        <w:pStyle w:val="ListParagraph"/>
        <w:numPr>
          <w:ilvl w:val="0"/>
          <w:numId w:val="38"/>
        </w:numPr>
        <w:spacing w:after="0"/>
        <w:rPr>
          <w:rFonts w:ascii="Times New Roman" w:eastAsia="Times New Roman" w:hAnsi="Times New Roman" w:cs="Times New Roman"/>
          <w:szCs w:val="18"/>
          <w:lang w:val="en-US"/>
        </w:rPr>
      </w:pPr>
      <w:r w:rsidRPr="00955A38">
        <w:rPr>
          <w:rFonts w:ascii="Times New Roman" w:eastAsia="Times New Roman" w:hAnsi="Times New Roman" w:cs="Times New Roman"/>
          <w:szCs w:val="18"/>
          <w:lang w:val="en-US"/>
        </w:rPr>
        <w:t>Half of the CUPE 4163 Social Justice Fund will be distributed by vote of the members in the Fall Semi-Annual General Meeting and half will be distributed by vote of the members at the Spring Annual General Meeting. The total amount deducted each semester will be split between two Social Justice nominees at that semester’s annual general meeting.</w:t>
      </w:r>
    </w:p>
    <w:p w:rsidR="00B16475" w:rsidRPr="00A26239" w:rsidRDefault="00B16475" w:rsidP="00B16475">
      <w:pPr>
        <w:ind w:left="720"/>
        <w:rPr>
          <w:sz w:val="22"/>
          <w:szCs w:val="18"/>
        </w:rPr>
      </w:pPr>
    </w:p>
    <w:p w:rsidR="00D2424F" w:rsidRPr="004D3606" w:rsidRDefault="001E327B" w:rsidP="00FA37E8">
      <w:pPr>
        <w:numPr>
          <w:ilvl w:val="0"/>
          <w:numId w:val="35"/>
        </w:numPr>
        <w:rPr>
          <w:b/>
          <w:sz w:val="24"/>
          <w:szCs w:val="22"/>
        </w:rPr>
      </w:pPr>
      <w:r>
        <w:rPr>
          <w:b/>
          <w:sz w:val="24"/>
          <w:szCs w:val="22"/>
        </w:rPr>
        <w:t>Executive Honoraria</w:t>
      </w:r>
    </w:p>
    <w:p w:rsidR="00F435CE" w:rsidRPr="006368D0" w:rsidRDefault="00F435CE" w:rsidP="00FA37E8">
      <w:pPr>
        <w:ind w:left="720"/>
        <w:rPr>
          <w:sz w:val="22"/>
          <w:szCs w:val="22"/>
          <w:highlight w:val="yellow"/>
        </w:rPr>
      </w:pPr>
    </w:p>
    <w:p w:rsidR="001E327B" w:rsidRPr="001E327B" w:rsidRDefault="001E327B" w:rsidP="001E327B">
      <w:pPr>
        <w:ind w:left="360"/>
        <w:rPr>
          <w:sz w:val="22"/>
          <w:szCs w:val="18"/>
        </w:rPr>
      </w:pPr>
      <w:r w:rsidRPr="001E327B">
        <w:rPr>
          <w:sz w:val="22"/>
          <w:szCs w:val="18"/>
        </w:rPr>
        <w:t>Each executive member shall receive a yearly honorarium of $499. Executive members who serve six months or less of a term will receive a $250 honorarium. In the case of the President being at least a half- time paid position, they shall not receive an honorarium. Payment will be made at the first Executive meeting following the Semi-Annual General Meeting. </w:t>
      </w:r>
    </w:p>
    <w:p w:rsidR="00F05750" w:rsidRPr="00F05750" w:rsidRDefault="00F05750" w:rsidP="00FA37E8">
      <w:pPr>
        <w:rPr>
          <w:rFonts w:ascii="Verdana" w:hAnsi="Verdana"/>
          <w:sz w:val="18"/>
          <w:szCs w:val="18"/>
        </w:rPr>
      </w:pPr>
    </w:p>
    <w:p w:rsidR="00637DE3" w:rsidRPr="00A26239" w:rsidRDefault="00637DE3" w:rsidP="00FA37E8">
      <w:pPr>
        <w:numPr>
          <w:ilvl w:val="0"/>
          <w:numId w:val="35"/>
        </w:numPr>
        <w:rPr>
          <w:b/>
          <w:sz w:val="24"/>
          <w:szCs w:val="22"/>
        </w:rPr>
      </w:pPr>
      <w:r w:rsidRPr="00A26239">
        <w:rPr>
          <w:b/>
          <w:sz w:val="24"/>
          <w:szCs w:val="22"/>
        </w:rPr>
        <w:t>Per Diems and Travel Expenses</w:t>
      </w:r>
    </w:p>
    <w:p w:rsidR="00637DE3" w:rsidRPr="00A26239" w:rsidRDefault="00637DE3" w:rsidP="00FA37E8">
      <w:pPr>
        <w:rPr>
          <w:sz w:val="22"/>
          <w:szCs w:val="18"/>
        </w:rPr>
      </w:pPr>
    </w:p>
    <w:p w:rsidR="00637DE3" w:rsidRPr="00A26239" w:rsidRDefault="00637DE3" w:rsidP="0010282E">
      <w:pPr>
        <w:ind w:left="360"/>
        <w:rPr>
          <w:sz w:val="22"/>
          <w:szCs w:val="18"/>
        </w:rPr>
      </w:pPr>
      <w:r w:rsidRPr="00A26239">
        <w:rPr>
          <w:sz w:val="22"/>
          <w:szCs w:val="18"/>
        </w:rPr>
        <w:t>The intent of these bylaws is to cover reasonable costs incurred by members and designates while on Union business attending courses, training seminars, conventions, conferences, district council meetings and other approved functions.</w:t>
      </w:r>
      <w:r w:rsidR="00CB2FA2" w:rsidRPr="00A26239">
        <w:rPr>
          <w:sz w:val="22"/>
          <w:szCs w:val="18"/>
        </w:rPr>
        <w:t xml:space="preserve"> </w:t>
      </w:r>
      <w:r w:rsidR="00FA65C3">
        <w:rPr>
          <w:sz w:val="22"/>
          <w:szCs w:val="18"/>
        </w:rPr>
        <w:t xml:space="preserve"> </w:t>
      </w:r>
      <w:r w:rsidRPr="00A26239">
        <w:rPr>
          <w:sz w:val="22"/>
          <w:szCs w:val="18"/>
        </w:rPr>
        <w:t>Receipts are required for all expenses except personal vehicle km rate and per diems.</w:t>
      </w:r>
      <w:r w:rsidR="00CB2FA2" w:rsidRPr="00A26239">
        <w:rPr>
          <w:sz w:val="22"/>
          <w:szCs w:val="18"/>
        </w:rPr>
        <w:t xml:space="preserve"> </w:t>
      </w:r>
      <w:r w:rsidR="00FA65C3">
        <w:rPr>
          <w:sz w:val="22"/>
          <w:szCs w:val="18"/>
        </w:rPr>
        <w:t xml:space="preserve"> </w:t>
      </w:r>
      <w:r w:rsidRPr="00A26239">
        <w:rPr>
          <w:sz w:val="22"/>
          <w:szCs w:val="18"/>
        </w:rPr>
        <w:t xml:space="preserve">Other details of delegate and member expenses can be found in the </w:t>
      </w:r>
      <w:r w:rsidR="007219AB">
        <w:rPr>
          <w:sz w:val="22"/>
          <w:szCs w:val="18"/>
        </w:rPr>
        <w:t>Local</w:t>
      </w:r>
      <w:r w:rsidRPr="00A26239">
        <w:rPr>
          <w:sz w:val="22"/>
          <w:szCs w:val="18"/>
        </w:rPr>
        <w:t>’s Policies.</w:t>
      </w:r>
    </w:p>
    <w:p w:rsidR="007510DE" w:rsidRDefault="007510DE" w:rsidP="00FA37E8">
      <w:pPr>
        <w:rPr>
          <w:b/>
          <w:sz w:val="22"/>
          <w:szCs w:val="18"/>
        </w:rPr>
      </w:pPr>
    </w:p>
    <w:p w:rsidR="00CC074E" w:rsidRPr="00FA5317" w:rsidRDefault="00CC074E" w:rsidP="0019551E">
      <w:pPr>
        <w:numPr>
          <w:ilvl w:val="1"/>
          <w:numId w:val="35"/>
        </w:numPr>
        <w:ind w:left="1440"/>
        <w:rPr>
          <w:szCs w:val="18"/>
        </w:rPr>
      </w:pPr>
      <w:r w:rsidRPr="00FA5317">
        <w:rPr>
          <w:i/>
          <w:szCs w:val="18"/>
        </w:rPr>
        <w:t>Per diems</w:t>
      </w:r>
      <w:r w:rsidRPr="00FA5317">
        <w:rPr>
          <w:szCs w:val="18"/>
        </w:rPr>
        <w:t xml:space="preserve"> are intended to be a reasonable allowance to cover meal expenses and will be paid at the CUPE National rate</w:t>
      </w:r>
      <w:r w:rsidR="00FA5317">
        <w:rPr>
          <w:sz w:val="24"/>
          <w:szCs w:val="24"/>
        </w:rPr>
        <w:t xml:space="preserve"> </w:t>
      </w:r>
      <w:r w:rsidR="00FA5317" w:rsidRPr="00FA5317">
        <w:rPr>
          <w:szCs w:val="18"/>
        </w:rPr>
        <w:t>and will be adjusted if the CUPE National rate is increased. For example, the rate as of March 2019 is $86.00 per full day (broken down as: Breakfast $20.00, Lunch $24.00, Dinner $42.00)</w:t>
      </w:r>
    </w:p>
    <w:p w:rsidR="00CC074E" w:rsidRPr="00F73EDD" w:rsidRDefault="00CC074E" w:rsidP="00FA37E8">
      <w:pPr>
        <w:numPr>
          <w:ilvl w:val="1"/>
          <w:numId w:val="35"/>
        </w:numPr>
        <w:rPr>
          <w:szCs w:val="18"/>
        </w:rPr>
      </w:pPr>
      <w:r w:rsidRPr="00FA5317">
        <w:rPr>
          <w:szCs w:val="18"/>
        </w:rPr>
        <w:t>Travel Costs</w:t>
      </w:r>
      <w:r w:rsidRPr="00F73EDD">
        <w:rPr>
          <w:szCs w:val="18"/>
        </w:rPr>
        <w:t xml:space="preserve">:  The Local will cover travel costs (including personal phone calls) and per diems for members and designates travelling to approved functions, as outlined in the Local’s Policies.  The per </w:t>
      </w:r>
      <w:r w:rsidR="004D3606" w:rsidRPr="00F73EDD">
        <w:rPr>
          <w:szCs w:val="18"/>
        </w:rPr>
        <w:t>kilometer</w:t>
      </w:r>
      <w:r w:rsidRPr="00F73EDD">
        <w:rPr>
          <w:szCs w:val="18"/>
        </w:rPr>
        <w:t xml:space="preserve"> rate will be current with the CUPE BC Km rate, with the maximum KN not to exceed the cost of airfare.</w:t>
      </w:r>
    </w:p>
    <w:p w:rsidR="00CC074E" w:rsidRDefault="00CC074E" w:rsidP="008A6814">
      <w:pPr>
        <w:rPr>
          <w:b/>
          <w:sz w:val="22"/>
          <w:szCs w:val="18"/>
        </w:rPr>
      </w:pPr>
    </w:p>
    <w:p w:rsidR="00F05750" w:rsidRPr="00A26239" w:rsidRDefault="00F05750" w:rsidP="008A6814">
      <w:pPr>
        <w:rPr>
          <w:sz w:val="22"/>
          <w:szCs w:val="18"/>
        </w:rPr>
      </w:pPr>
    </w:p>
    <w:p w:rsidR="00637DE3" w:rsidRPr="00651B01" w:rsidRDefault="00A26239" w:rsidP="00651B01">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651B01">
        <w:rPr>
          <w:rFonts w:ascii="Verdana" w:hAnsi="Verdana" w:cs="TimesNewRoman"/>
          <w:b/>
          <w:lang w:bidi="en-US"/>
        </w:rPr>
        <w:t>Bylaw 12: CUPE 4163 Staff</w:t>
      </w:r>
    </w:p>
    <w:p w:rsidR="00637DE3" w:rsidRPr="00A26239" w:rsidRDefault="00637DE3" w:rsidP="008A6814">
      <w:pPr>
        <w:rPr>
          <w:sz w:val="22"/>
          <w:szCs w:val="18"/>
        </w:rPr>
      </w:pPr>
    </w:p>
    <w:p w:rsidR="00F05750" w:rsidRPr="00A26239" w:rsidRDefault="00637DE3" w:rsidP="00FC00D2">
      <w:pPr>
        <w:numPr>
          <w:ilvl w:val="0"/>
          <w:numId w:val="12"/>
        </w:numPr>
        <w:ind w:left="709" w:hanging="709"/>
        <w:rPr>
          <w:sz w:val="22"/>
          <w:szCs w:val="18"/>
        </w:rPr>
      </w:pPr>
      <w:r w:rsidRPr="00A26239">
        <w:rPr>
          <w:sz w:val="22"/>
          <w:szCs w:val="18"/>
        </w:rPr>
        <w:t xml:space="preserve">Staff will administer the operations of the Local and assist the </w:t>
      </w:r>
      <w:r w:rsidR="00CB705F">
        <w:rPr>
          <w:sz w:val="22"/>
          <w:szCs w:val="18"/>
        </w:rPr>
        <w:t xml:space="preserve">Executive </w:t>
      </w:r>
      <w:r w:rsidR="00CB705F" w:rsidRPr="00651B01">
        <w:rPr>
          <w:sz w:val="22"/>
          <w:szCs w:val="18"/>
        </w:rPr>
        <w:t>Board</w:t>
      </w:r>
      <w:r w:rsidR="00CB705F">
        <w:rPr>
          <w:b/>
          <w:sz w:val="22"/>
          <w:szCs w:val="18"/>
        </w:rPr>
        <w:t xml:space="preserve"> </w:t>
      </w:r>
      <w:r w:rsidRPr="00A26239">
        <w:rPr>
          <w:sz w:val="22"/>
          <w:szCs w:val="18"/>
        </w:rPr>
        <w:t>members in carrying out their duties</w:t>
      </w:r>
      <w:r w:rsidR="00CC074E" w:rsidRPr="00651B01">
        <w:rPr>
          <w:sz w:val="22"/>
          <w:szCs w:val="18"/>
        </w:rPr>
        <w:t xml:space="preserve"> as determined by the Personnel Committee</w:t>
      </w:r>
      <w:r w:rsidRPr="00651B01">
        <w:rPr>
          <w:sz w:val="22"/>
          <w:szCs w:val="18"/>
        </w:rPr>
        <w:t>.</w:t>
      </w:r>
      <w:r w:rsidR="00CB2FA2" w:rsidRPr="00A26239">
        <w:rPr>
          <w:sz w:val="22"/>
          <w:szCs w:val="18"/>
        </w:rPr>
        <w:t xml:space="preserve"> </w:t>
      </w:r>
      <w:r w:rsidR="00FA65C3">
        <w:rPr>
          <w:sz w:val="22"/>
          <w:szCs w:val="18"/>
        </w:rPr>
        <w:t xml:space="preserve"> </w:t>
      </w:r>
      <w:r w:rsidRPr="00A26239">
        <w:rPr>
          <w:sz w:val="22"/>
          <w:szCs w:val="18"/>
        </w:rPr>
        <w:t xml:space="preserve">The Executive </w:t>
      </w:r>
      <w:r w:rsidR="00CB705F" w:rsidRPr="00651B01">
        <w:rPr>
          <w:sz w:val="22"/>
          <w:szCs w:val="18"/>
        </w:rPr>
        <w:t>Board</w:t>
      </w:r>
      <w:r w:rsidR="00CB705F">
        <w:rPr>
          <w:b/>
          <w:sz w:val="22"/>
          <w:szCs w:val="18"/>
        </w:rPr>
        <w:t xml:space="preserve"> </w:t>
      </w:r>
      <w:r w:rsidRPr="00A26239">
        <w:rPr>
          <w:sz w:val="22"/>
          <w:szCs w:val="18"/>
        </w:rPr>
        <w:t>is responsible for forming a Hiring Committee that will hire staff.</w:t>
      </w:r>
    </w:p>
    <w:p w:rsidR="00F05750" w:rsidRPr="00A26239" w:rsidRDefault="00F05750" w:rsidP="00F05750">
      <w:pPr>
        <w:rPr>
          <w:sz w:val="22"/>
          <w:szCs w:val="18"/>
        </w:rPr>
      </w:pPr>
    </w:p>
    <w:p w:rsidR="00F05750" w:rsidRPr="00A26239" w:rsidRDefault="00637DE3" w:rsidP="00FC00D2">
      <w:pPr>
        <w:numPr>
          <w:ilvl w:val="0"/>
          <w:numId w:val="12"/>
        </w:numPr>
        <w:ind w:left="709" w:hanging="709"/>
        <w:rPr>
          <w:sz w:val="22"/>
          <w:szCs w:val="18"/>
        </w:rPr>
      </w:pPr>
      <w:r w:rsidRPr="00A26239">
        <w:rPr>
          <w:sz w:val="22"/>
          <w:szCs w:val="18"/>
        </w:rPr>
        <w:t xml:space="preserve">The Personnel Committee of the </w:t>
      </w:r>
      <w:r w:rsidR="007219AB">
        <w:rPr>
          <w:sz w:val="22"/>
          <w:szCs w:val="18"/>
        </w:rPr>
        <w:t>Local</w:t>
      </w:r>
      <w:r w:rsidRPr="00A26239">
        <w:rPr>
          <w:sz w:val="22"/>
          <w:szCs w:val="18"/>
        </w:rPr>
        <w:t xml:space="preserve"> will be the direct supervisors of staff and will be responsible for performance reviews, discipline, and termination.</w:t>
      </w:r>
      <w:r w:rsidR="00CB2FA2" w:rsidRPr="00A26239">
        <w:rPr>
          <w:sz w:val="22"/>
          <w:szCs w:val="18"/>
        </w:rPr>
        <w:t xml:space="preserve"> </w:t>
      </w:r>
      <w:r w:rsidR="00FA65C3">
        <w:rPr>
          <w:sz w:val="22"/>
          <w:szCs w:val="18"/>
        </w:rPr>
        <w:t xml:space="preserve"> </w:t>
      </w:r>
      <w:r w:rsidRPr="00A26239">
        <w:rPr>
          <w:sz w:val="22"/>
          <w:szCs w:val="18"/>
        </w:rPr>
        <w:t xml:space="preserve">The Personnel committee will </w:t>
      </w:r>
      <w:r w:rsidR="00FA5317" w:rsidRPr="00EB0D00">
        <w:rPr>
          <w:sz w:val="22"/>
          <w:szCs w:val="18"/>
        </w:rPr>
        <w:t>be chaired by the President of the Local, and</w:t>
      </w:r>
      <w:r w:rsidR="00FA5317">
        <w:rPr>
          <w:sz w:val="24"/>
          <w:szCs w:val="24"/>
        </w:rPr>
        <w:t xml:space="preserve"> </w:t>
      </w:r>
      <w:r w:rsidRPr="00A26239">
        <w:rPr>
          <w:sz w:val="22"/>
          <w:szCs w:val="18"/>
        </w:rPr>
        <w:t xml:space="preserve">include at least the </w:t>
      </w:r>
      <w:r w:rsidR="00FA5317">
        <w:rPr>
          <w:sz w:val="22"/>
          <w:szCs w:val="18"/>
        </w:rPr>
        <w:t>Vice-</w:t>
      </w:r>
      <w:r w:rsidRPr="00A26239">
        <w:rPr>
          <w:sz w:val="22"/>
          <w:szCs w:val="18"/>
        </w:rPr>
        <w:t>President of each Component, and the Treasurer of the Local.</w:t>
      </w:r>
      <w:r w:rsidR="00CB2FA2" w:rsidRPr="00A26239">
        <w:rPr>
          <w:sz w:val="22"/>
          <w:szCs w:val="18"/>
        </w:rPr>
        <w:t xml:space="preserve"> </w:t>
      </w:r>
      <w:r w:rsidR="00FA65C3">
        <w:rPr>
          <w:sz w:val="22"/>
          <w:szCs w:val="18"/>
        </w:rPr>
        <w:t xml:space="preserve"> </w:t>
      </w:r>
      <w:r w:rsidRPr="00A26239">
        <w:rPr>
          <w:sz w:val="22"/>
          <w:szCs w:val="18"/>
        </w:rPr>
        <w:t>In the event that staff should fail to adequately perform their duties, the staff Collective Agreement will determine the process followed.</w:t>
      </w:r>
    </w:p>
    <w:p w:rsidR="00F05750" w:rsidRPr="00A26239" w:rsidRDefault="00F05750" w:rsidP="00F05750">
      <w:pPr>
        <w:pStyle w:val="ColorfulList-Accent11"/>
        <w:ind w:left="0"/>
        <w:rPr>
          <w:sz w:val="22"/>
          <w:szCs w:val="18"/>
        </w:rPr>
      </w:pPr>
    </w:p>
    <w:p w:rsidR="00F05750" w:rsidRPr="00A26239" w:rsidRDefault="00637DE3" w:rsidP="00FC00D2">
      <w:pPr>
        <w:numPr>
          <w:ilvl w:val="0"/>
          <w:numId w:val="12"/>
        </w:numPr>
        <w:ind w:left="709" w:hanging="709"/>
        <w:rPr>
          <w:sz w:val="22"/>
          <w:szCs w:val="18"/>
        </w:rPr>
      </w:pPr>
      <w:r w:rsidRPr="00A26239">
        <w:rPr>
          <w:sz w:val="22"/>
          <w:szCs w:val="18"/>
        </w:rPr>
        <w:t xml:space="preserve">The Executive is responsible for forming a Bargaining Committee for the purposes of </w:t>
      </w:r>
      <w:r w:rsidRPr="00A26239">
        <w:rPr>
          <w:sz w:val="22"/>
          <w:szCs w:val="18"/>
        </w:rPr>
        <w:lastRenderedPageBreak/>
        <w:t>bargaining a staff Collective Agreement.</w:t>
      </w:r>
      <w:r w:rsidR="00CB2FA2" w:rsidRPr="00A26239">
        <w:rPr>
          <w:sz w:val="22"/>
          <w:szCs w:val="18"/>
        </w:rPr>
        <w:t xml:space="preserve"> </w:t>
      </w:r>
      <w:r w:rsidR="00FA65C3">
        <w:rPr>
          <w:sz w:val="22"/>
          <w:szCs w:val="18"/>
        </w:rPr>
        <w:t xml:space="preserve"> </w:t>
      </w:r>
      <w:r w:rsidRPr="00A26239">
        <w:rPr>
          <w:sz w:val="22"/>
          <w:szCs w:val="18"/>
        </w:rPr>
        <w:t xml:space="preserve">The Bargaining Committee will include at least the </w:t>
      </w:r>
      <w:r w:rsidR="00FA65C3">
        <w:rPr>
          <w:sz w:val="22"/>
          <w:szCs w:val="18"/>
        </w:rPr>
        <w:t>President and Treasurer of the L</w:t>
      </w:r>
      <w:r w:rsidRPr="00A26239">
        <w:rPr>
          <w:sz w:val="22"/>
          <w:szCs w:val="18"/>
        </w:rPr>
        <w:t>ocal.</w:t>
      </w:r>
    </w:p>
    <w:p w:rsidR="00F05750" w:rsidRPr="00A26239" w:rsidRDefault="00F05750" w:rsidP="00F05750">
      <w:pPr>
        <w:pStyle w:val="ColorfulList-Accent11"/>
        <w:ind w:left="0"/>
        <w:rPr>
          <w:sz w:val="22"/>
          <w:szCs w:val="18"/>
        </w:rPr>
      </w:pPr>
    </w:p>
    <w:p w:rsidR="00637DE3" w:rsidRPr="00A26239" w:rsidRDefault="00637DE3" w:rsidP="00FC00D2">
      <w:pPr>
        <w:numPr>
          <w:ilvl w:val="0"/>
          <w:numId w:val="12"/>
        </w:numPr>
        <w:ind w:left="0" w:firstLine="0"/>
        <w:rPr>
          <w:sz w:val="22"/>
          <w:szCs w:val="18"/>
        </w:rPr>
      </w:pPr>
      <w:r w:rsidRPr="00A26239">
        <w:rPr>
          <w:sz w:val="22"/>
          <w:szCs w:val="18"/>
        </w:rPr>
        <w:t xml:space="preserve">The staff shall have speaking rights but no voting rights at all of the </w:t>
      </w:r>
      <w:r w:rsidR="007219AB">
        <w:rPr>
          <w:sz w:val="22"/>
          <w:szCs w:val="18"/>
        </w:rPr>
        <w:t>Local</w:t>
      </w:r>
      <w:r w:rsidRPr="00A26239">
        <w:rPr>
          <w:sz w:val="22"/>
          <w:szCs w:val="18"/>
        </w:rPr>
        <w:t>’s meetings.</w:t>
      </w:r>
    </w:p>
    <w:p w:rsidR="00637DE3" w:rsidRPr="00A26239" w:rsidRDefault="00637DE3" w:rsidP="008A6814">
      <w:pPr>
        <w:rPr>
          <w:sz w:val="22"/>
          <w:szCs w:val="18"/>
        </w:rPr>
      </w:pPr>
    </w:p>
    <w:p w:rsidR="00F05750" w:rsidRPr="00A26239" w:rsidRDefault="00F05750" w:rsidP="008A6814">
      <w:pPr>
        <w:rPr>
          <w:sz w:val="22"/>
          <w:szCs w:val="18"/>
        </w:rPr>
      </w:pPr>
    </w:p>
    <w:p w:rsidR="00637DE3" w:rsidRPr="005F3A8F" w:rsidRDefault="00637DE3" w:rsidP="005F3A8F">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5F3A8F">
        <w:rPr>
          <w:rFonts w:ascii="Verdana" w:hAnsi="Verdana" w:cs="TimesNewRoman"/>
          <w:b/>
          <w:lang w:bidi="en-US"/>
        </w:rPr>
        <w:t>Bylaw 13: Policies</w:t>
      </w:r>
    </w:p>
    <w:p w:rsidR="00637DE3" w:rsidRPr="00A26239" w:rsidRDefault="00637DE3" w:rsidP="008A6814">
      <w:pPr>
        <w:rPr>
          <w:sz w:val="22"/>
          <w:szCs w:val="18"/>
        </w:rPr>
      </w:pPr>
    </w:p>
    <w:p w:rsidR="00F05750" w:rsidRPr="005F3A8F" w:rsidRDefault="00CC074E" w:rsidP="00A4102B">
      <w:pPr>
        <w:numPr>
          <w:ilvl w:val="0"/>
          <w:numId w:val="25"/>
        </w:numPr>
        <w:ind w:hanging="720"/>
        <w:rPr>
          <w:sz w:val="22"/>
          <w:szCs w:val="18"/>
        </w:rPr>
      </w:pPr>
      <w:r w:rsidRPr="005F3A8F">
        <w:rPr>
          <w:sz w:val="22"/>
          <w:szCs w:val="18"/>
        </w:rPr>
        <w:t>Local policies may be enacted by Membership Meetings and by the Executive.  Component only policies that are established at Component Membership meetings must be approved by the Local Executive Board prior to being enacted.</w:t>
      </w:r>
    </w:p>
    <w:p w:rsidR="00CC074E" w:rsidRPr="00CC074E" w:rsidRDefault="00CC074E" w:rsidP="00CC074E">
      <w:pPr>
        <w:ind w:left="720"/>
        <w:rPr>
          <w:b/>
          <w:color w:val="FF0000"/>
          <w:sz w:val="22"/>
          <w:szCs w:val="18"/>
        </w:rPr>
      </w:pPr>
    </w:p>
    <w:p w:rsidR="00F05750" w:rsidRPr="00A26239" w:rsidRDefault="00637DE3" w:rsidP="00A4102B">
      <w:pPr>
        <w:numPr>
          <w:ilvl w:val="0"/>
          <w:numId w:val="25"/>
        </w:numPr>
        <w:ind w:hanging="720"/>
        <w:rPr>
          <w:sz w:val="22"/>
          <w:szCs w:val="18"/>
        </w:rPr>
      </w:pPr>
      <w:r w:rsidRPr="00A26239">
        <w:rPr>
          <w:sz w:val="22"/>
          <w:szCs w:val="18"/>
        </w:rPr>
        <w:t>A Policy has only as much scope as the body which enacts it.</w:t>
      </w:r>
    </w:p>
    <w:p w:rsidR="00F05750" w:rsidRPr="00A26239" w:rsidRDefault="00F05750" w:rsidP="00F05750">
      <w:pPr>
        <w:pStyle w:val="ColorfulList-Accent11"/>
        <w:rPr>
          <w:sz w:val="22"/>
          <w:szCs w:val="18"/>
        </w:rPr>
      </w:pPr>
    </w:p>
    <w:p w:rsidR="006845C9" w:rsidRPr="00744C28" w:rsidRDefault="00637DE3" w:rsidP="008A6814">
      <w:pPr>
        <w:numPr>
          <w:ilvl w:val="0"/>
          <w:numId w:val="25"/>
        </w:numPr>
        <w:ind w:hanging="720"/>
        <w:rPr>
          <w:sz w:val="22"/>
          <w:szCs w:val="18"/>
        </w:rPr>
      </w:pPr>
      <w:r w:rsidRPr="00A26239">
        <w:rPr>
          <w:sz w:val="22"/>
          <w:szCs w:val="18"/>
        </w:rPr>
        <w:t xml:space="preserve">The Recording </w:t>
      </w:r>
      <w:r w:rsidR="00DE0D2E">
        <w:rPr>
          <w:sz w:val="22"/>
          <w:szCs w:val="18"/>
        </w:rPr>
        <w:t>Officer</w:t>
      </w:r>
      <w:r w:rsidRPr="00A26239">
        <w:rPr>
          <w:sz w:val="22"/>
          <w:szCs w:val="18"/>
        </w:rPr>
        <w:t xml:space="preserve"> will maintain a file of all current Policies.</w:t>
      </w:r>
    </w:p>
    <w:p w:rsidR="00CB705F" w:rsidRPr="00A26239" w:rsidRDefault="00CB705F" w:rsidP="008A6814">
      <w:pPr>
        <w:rPr>
          <w:sz w:val="22"/>
          <w:szCs w:val="18"/>
        </w:rPr>
      </w:pPr>
    </w:p>
    <w:p w:rsidR="00637DE3" w:rsidRPr="0010282E" w:rsidRDefault="00A26239" w:rsidP="0010282E">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10282E">
        <w:rPr>
          <w:rFonts w:ascii="Verdana" w:hAnsi="Verdana" w:cs="TimesNewRoman"/>
          <w:b/>
          <w:lang w:bidi="en-US"/>
        </w:rPr>
        <w:t>Bylaw 14: Amendments</w:t>
      </w:r>
    </w:p>
    <w:p w:rsidR="00637DE3" w:rsidRPr="00A26239" w:rsidRDefault="00637DE3" w:rsidP="008A6814">
      <w:pPr>
        <w:rPr>
          <w:sz w:val="22"/>
          <w:szCs w:val="18"/>
        </w:rPr>
      </w:pPr>
    </w:p>
    <w:p w:rsidR="00F05750" w:rsidRPr="00A26239" w:rsidRDefault="00637DE3" w:rsidP="00FC00D2">
      <w:pPr>
        <w:numPr>
          <w:ilvl w:val="0"/>
          <w:numId w:val="14"/>
        </w:numPr>
        <w:ind w:hanging="720"/>
        <w:rPr>
          <w:sz w:val="22"/>
          <w:szCs w:val="18"/>
        </w:rPr>
      </w:pPr>
      <w:r w:rsidRPr="00A26239">
        <w:rPr>
          <w:sz w:val="22"/>
          <w:szCs w:val="18"/>
        </w:rPr>
        <w:t>These bylaws are always subordinate to the CUPE constitution (including Appendix “B”) as it now exists or may be amended from time to time, and in the event of any conflict between these bylaws and the CUPE Constitution the latter shall govern.</w:t>
      </w:r>
      <w:r w:rsidR="00CB2FA2" w:rsidRPr="00A26239">
        <w:rPr>
          <w:sz w:val="22"/>
          <w:szCs w:val="18"/>
        </w:rPr>
        <w:t xml:space="preserve"> </w:t>
      </w:r>
      <w:r w:rsidRPr="00A26239">
        <w:rPr>
          <w:sz w:val="22"/>
          <w:szCs w:val="18"/>
        </w:rPr>
        <w:t>Constitutional interpretation, including determination of conflict, is the prerogative of the National President.</w:t>
      </w:r>
    </w:p>
    <w:p w:rsidR="00F05750" w:rsidRPr="00A26239" w:rsidRDefault="00F05750" w:rsidP="00F05750">
      <w:pPr>
        <w:ind w:left="720"/>
        <w:rPr>
          <w:sz w:val="22"/>
          <w:szCs w:val="18"/>
        </w:rPr>
      </w:pPr>
    </w:p>
    <w:p w:rsidR="00F05750" w:rsidRPr="00A26239" w:rsidRDefault="00637DE3" w:rsidP="00FC00D2">
      <w:pPr>
        <w:numPr>
          <w:ilvl w:val="0"/>
          <w:numId w:val="14"/>
        </w:numPr>
        <w:ind w:hanging="720"/>
        <w:rPr>
          <w:sz w:val="22"/>
          <w:szCs w:val="18"/>
        </w:rPr>
      </w:pPr>
      <w:r w:rsidRPr="00A26239">
        <w:rPr>
          <w:sz w:val="22"/>
          <w:szCs w:val="18"/>
        </w:rPr>
        <w:t xml:space="preserve">These bylaws shall not be amended, added to, or suspended except upon a majority vote of those present and voting at a regular or special membership meeting following seven </w:t>
      </w:r>
      <w:r w:rsidR="00FA65C3">
        <w:rPr>
          <w:sz w:val="22"/>
          <w:szCs w:val="18"/>
        </w:rPr>
        <w:t xml:space="preserve">(7) </w:t>
      </w:r>
      <w:r w:rsidRPr="00A26239">
        <w:rPr>
          <w:sz w:val="22"/>
          <w:szCs w:val="18"/>
        </w:rPr>
        <w:t xml:space="preserve">days notice at a previous meeting or at </w:t>
      </w:r>
      <w:r w:rsidR="00EB2229" w:rsidRPr="00A26239">
        <w:rPr>
          <w:sz w:val="22"/>
          <w:szCs w:val="18"/>
        </w:rPr>
        <w:t xml:space="preserve">least </w:t>
      </w:r>
      <w:r w:rsidR="000838E3" w:rsidRPr="0010282E">
        <w:rPr>
          <w:sz w:val="22"/>
          <w:szCs w:val="18"/>
        </w:rPr>
        <w:t>sixty (60)</w:t>
      </w:r>
      <w:r w:rsidR="000838E3">
        <w:rPr>
          <w:b/>
          <w:sz w:val="22"/>
          <w:szCs w:val="18"/>
        </w:rPr>
        <w:t xml:space="preserve"> </w:t>
      </w:r>
      <w:r w:rsidR="00EB2229" w:rsidRPr="00A26239">
        <w:rPr>
          <w:sz w:val="22"/>
          <w:szCs w:val="18"/>
        </w:rPr>
        <w:t xml:space="preserve">days </w:t>
      </w:r>
      <w:r w:rsidRPr="00A26239">
        <w:rPr>
          <w:sz w:val="22"/>
          <w:szCs w:val="18"/>
        </w:rPr>
        <w:t>written notice.</w:t>
      </w:r>
    </w:p>
    <w:p w:rsidR="00F05750" w:rsidRPr="00A26239" w:rsidRDefault="00F05750" w:rsidP="00F05750">
      <w:pPr>
        <w:pStyle w:val="ColorfulList-Accent11"/>
        <w:rPr>
          <w:sz w:val="22"/>
          <w:szCs w:val="18"/>
        </w:rPr>
      </w:pPr>
    </w:p>
    <w:p w:rsidR="00637DE3" w:rsidRPr="00A26239" w:rsidRDefault="00637DE3" w:rsidP="00FC00D2">
      <w:pPr>
        <w:numPr>
          <w:ilvl w:val="0"/>
          <w:numId w:val="14"/>
        </w:numPr>
        <w:ind w:hanging="720"/>
        <w:rPr>
          <w:sz w:val="22"/>
          <w:szCs w:val="18"/>
        </w:rPr>
      </w:pPr>
      <w:r w:rsidRPr="00A26239">
        <w:rPr>
          <w:sz w:val="22"/>
          <w:szCs w:val="18"/>
        </w:rPr>
        <w:t>No change in these bylaws shall be valid and take effect until approved by the National President of CUPE.</w:t>
      </w:r>
      <w:r w:rsidR="00CB2FA2" w:rsidRPr="00A26239">
        <w:rPr>
          <w:sz w:val="22"/>
          <w:szCs w:val="18"/>
        </w:rPr>
        <w:t xml:space="preserve"> </w:t>
      </w:r>
      <w:r w:rsidR="00FA65C3">
        <w:rPr>
          <w:sz w:val="22"/>
          <w:szCs w:val="18"/>
        </w:rPr>
        <w:t xml:space="preserve"> </w:t>
      </w:r>
      <w:r w:rsidRPr="00A26239">
        <w:rPr>
          <w:sz w:val="22"/>
          <w:szCs w:val="18"/>
        </w:rPr>
        <w:t>The validity shall date from the letter of approval of the National President.</w:t>
      </w:r>
    </w:p>
    <w:p w:rsidR="00F05750" w:rsidRPr="00A26239" w:rsidRDefault="00F05750" w:rsidP="008A6814">
      <w:pPr>
        <w:rPr>
          <w:sz w:val="22"/>
          <w:szCs w:val="18"/>
        </w:rPr>
      </w:pPr>
    </w:p>
    <w:p w:rsidR="000B781B" w:rsidRPr="001C7EBC" w:rsidRDefault="000B781B" w:rsidP="001C7EBC">
      <w:pPr>
        <w:pBdr>
          <w:top w:val="single" w:sz="4" w:space="1" w:color="auto"/>
          <w:left w:val="single" w:sz="4" w:space="4" w:color="auto"/>
          <w:bottom w:val="single" w:sz="4" w:space="1" w:color="auto"/>
          <w:right w:val="single" w:sz="4" w:space="4" w:color="auto"/>
        </w:pBdr>
        <w:shd w:val="clear" w:color="auto" w:fill="0C0C0C"/>
        <w:rPr>
          <w:rFonts w:ascii="Verdana" w:hAnsi="Verdana" w:cs="TimesNewRoman"/>
          <w:b/>
          <w:lang w:bidi="en-US"/>
        </w:rPr>
      </w:pPr>
      <w:r w:rsidRPr="001C7EBC">
        <w:rPr>
          <w:rFonts w:ascii="Verdana" w:hAnsi="Verdana" w:cs="TimesNewRoman"/>
          <w:b/>
          <w:lang w:bidi="en-US"/>
        </w:rPr>
        <w:t>Bylaw 15: Appeals</w:t>
      </w:r>
    </w:p>
    <w:p w:rsidR="000B781B" w:rsidRPr="00A26239" w:rsidRDefault="000B781B" w:rsidP="000B781B">
      <w:pPr>
        <w:rPr>
          <w:b/>
          <w:sz w:val="22"/>
          <w:szCs w:val="18"/>
        </w:rPr>
      </w:pPr>
    </w:p>
    <w:p w:rsidR="00F05750" w:rsidRPr="003D1B45" w:rsidRDefault="000B781B" w:rsidP="008A6814">
      <w:pPr>
        <w:numPr>
          <w:ilvl w:val="0"/>
          <w:numId w:val="15"/>
        </w:numPr>
        <w:ind w:hanging="720"/>
        <w:rPr>
          <w:sz w:val="22"/>
          <w:szCs w:val="18"/>
        </w:rPr>
      </w:pPr>
      <w:r w:rsidRPr="00A26239">
        <w:rPr>
          <w:sz w:val="22"/>
          <w:szCs w:val="18"/>
        </w:rPr>
        <w:t xml:space="preserve">A member of the </w:t>
      </w:r>
      <w:r w:rsidR="007219AB">
        <w:rPr>
          <w:sz w:val="22"/>
          <w:szCs w:val="18"/>
        </w:rPr>
        <w:t>Local</w:t>
      </w:r>
      <w:r w:rsidRPr="00A26239">
        <w:rPr>
          <w:sz w:val="22"/>
          <w:szCs w:val="18"/>
        </w:rPr>
        <w:t xml:space="preserve"> can appeal a decision made by a union committee (e.g., the grievance </w:t>
      </w:r>
      <w:r w:rsidR="00355A7D" w:rsidRPr="00A26239">
        <w:rPr>
          <w:sz w:val="22"/>
          <w:szCs w:val="18"/>
        </w:rPr>
        <w:t>committee) to</w:t>
      </w:r>
      <w:r w:rsidRPr="00A26239">
        <w:rPr>
          <w:sz w:val="22"/>
          <w:szCs w:val="18"/>
        </w:rPr>
        <w:t xml:space="preserve"> the </w:t>
      </w:r>
      <w:r w:rsidR="00B67FAD" w:rsidRPr="001C7EBC">
        <w:rPr>
          <w:sz w:val="22"/>
          <w:szCs w:val="18"/>
        </w:rPr>
        <w:t>Executive</w:t>
      </w:r>
      <w:r w:rsidR="00B67FAD">
        <w:rPr>
          <w:b/>
          <w:sz w:val="22"/>
          <w:szCs w:val="18"/>
        </w:rPr>
        <w:t xml:space="preserve"> </w:t>
      </w:r>
      <w:r w:rsidR="00CB705F">
        <w:rPr>
          <w:sz w:val="22"/>
          <w:szCs w:val="18"/>
        </w:rPr>
        <w:t>Board</w:t>
      </w:r>
      <w:r w:rsidRPr="00A26239">
        <w:rPr>
          <w:sz w:val="22"/>
          <w:szCs w:val="18"/>
        </w:rPr>
        <w:t xml:space="preserve">. </w:t>
      </w:r>
    </w:p>
    <w:sectPr w:rsidR="00F05750" w:rsidRPr="003D1B45" w:rsidSect="00B50111">
      <w:headerReference w:type="default" r:id="rId9"/>
      <w:footerReference w:type="default" r:id="rId10"/>
      <w:type w:val="continuous"/>
      <w:pgSz w:w="12240" w:h="15840" w:code="1"/>
      <w:pgMar w:top="862" w:right="1701" w:bottom="1044" w:left="1701" w:header="1151" w:footer="10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EE5" w:rsidRDefault="00C64EE5">
      <w:r>
        <w:separator/>
      </w:r>
    </w:p>
  </w:endnote>
  <w:endnote w:type="continuationSeparator" w:id="0">
    <w:p w:rsidR="00C64EE5" w:rsidRDefault="00C6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82" w:rsidRPr="00B4282F" w:rsidRDefault="00FE0682">
    <w:pPr>
      <w:framePr w:wrap="auto" w:vAnchor="text" w:hAnchor="margin" w:xAlign="center" w:yAlign="to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4"/>
        <w:szCs w:val="24"/>
      </w:rPr>
    </w:pPr>
  </w:p>
  <w:p w:rsidR="00FE0682" w:rsidRPr="003A6E57" w:rsidRDefault="00FE0682" w:rsidP="003A6E57">
    <w:pPr>
      <w:pStyle w:val="Footer"/>
      <w:framePr w:wrap="auto" w:vAnchor="margin" w:hAnchor="text" w:xAlign="left" w:yAlign="inline"/>
      <w:widowControl/>
      <w:jc w:val="center"/>
      <w:rPr>
        <w:rStyle w:val="PageNumber"/>
      </w:rPr>
    </w:pPr>
    <w:r w:rsidRPr="00B4282F">
      <w:rPr>
        <w:rStyle w:val="PageNumber"/>
        <w:rFonts w:ascii="Verdana" w:hAnsi="Verdana"/>
      </w:rPr>
      <w:t xml:space="preserve">- </w:t>
    </w:r>
    <w:r w:rsidRPr="00B4282F">
      <w:rPr>
        <w:rStyle w:val="PageNumber"/>
        <w:rFonts w:ascii="Verdana" w:hAnsi="Verdana"/>
      </w:rPr>
      <w:fldChar w:fldCharType="begin"/>
    </w:r>
    <w:r w:rsidRPr="00B4282F">
      <w:rPr>
        <w:rStyle w:val="PageNumber"/>
        <w:rFonts w:ascii="Verdana" w:hAnsi="Verdana"/>
      </w:rPr>
      <w:instrText xml:space="preserve"> PAGE </w:instrText>
    </w:r>
    <w:r w:rsidRPr="00B4282F">
      <w:rPr>
        <w:rStyle w:val="PageNumber"/>
        <w:rFonts w:ascii="Verdana" w:hAnsi="Verdana"/>
      </w:rPr>
      <w:fldChar w:fldCharType="separate"/>
    </w:r>
    <w:r w:rsidR="005339E3">
      <w:rPr>
        <w:rStyle w:val="PageNumber"/>
        <w:rFonts w:ascii="Verdana" w:hAnsi="Verdana"/>
        <w:noProof/>
      </w:rPr>
      <w:t>15</w:t>
    </w:r>
    <w:r w:rsidRPr="00B4282F">
      <w:rPr>
        <w:rStyle w:val="PageNumber"/>
        <w:rFonts w:ascii="Verdana" w:hAnsi="Verdana"/>
      </w:rPr>
      <w:fldChar w:fldCharType="end"/>
    </w:r>
    <w:r w:rsidRPr="00B4282F">
      <w:rPr>
        <w:rStyle w:val="PageNumbe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EE5" w:rsidRDefault="00C64EE5">
      <w:r>
        <w:separator/>
      </w:r>
    </w:p>
  </w:footnote>
  <w:footnote w:type="continuationSeparator" w:id="0">
    <w:p w:rsidR="00C64EE5" w:rsidRDefault="00C6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82" w:rsidRPr="00461DFE" w:rsidRDefault="00FE0682" w:rsidP="00461DFE">
    <w:pPr>
      <w:pStyle w:val="Header"/>
      <w:widowControl/>
      <w:jc w:val="right"/>
      <w:rPr>
        <w:i/>
        <w:color w:val="808080"/>
        <w:sz w:val="20"/>
        <w:szCs w:val="18"/>
      </w:rPr>
    </w:pPr>
    <w:r w:rsidRPr="00E03A7C">
      <w:rPr>
        <w:i/>
        <w:color w:val="808080"/>
        <w:sz w:val="20"/>
        <w:szCs w:val="18"/>
      </w:rPr>
      <w:t xml:space="preserve">CUPE 4163 Constitution and Bylaws: </w:t>
    </w:r>
    <w:r w:rsidR="00DF2ABD">
      <w:rPr>
        <w:i/>
        <w:color w:val="808080"/>
        <w:sz w:val="20"/>
        <w:szCs w:val="18"/>
      </w:rPr>
      <w:t xml:space="preserve">November </w:t>
    </w:r>
    <w:r w:rsidR="005623A7">
      <w:rPr>
        <w:i/>
        <w:color w:val="808080"/>
        <w:sz w:val="20"/>
        <w:szCs w:val="18"/>
      </w:rPr>
      <w:t>9</w:t>
    </w:r>
    <w:r w:rsidR="005339E3">
      <w:rPr>
        <w:i/>
        <w:color w:val="808080"/>
        <w:sz w:val="20"/>
        <w:szCs w:val="18"/>
      </w:rPr>
      <w:t>, 20</w:t>
    </w:r>
    <w:r w:rsidR="00DF2ABD">
      <w:rPr>
        <w:i/>
        <w:color w:val="808080"/>
        <w:sz w:val="20"/>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E44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B71"/>
    <w:multiLevelType w:val="hybridMultilevel"/>
    <w:tmpl w:val="1E482112"/>
    <w:lvl w:ilvl="0" w:tplc="2FCCF072">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6C62"/>
    <w:multiLevelType w:val="hybridMultilevel"/>
    <w:tmpl w:val="C73C0714"/>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7602B06"/>
    <w:multiLevelType w:val="hybridMultilevel"/>
    <w:tmpl w:val="D7D22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96260"/>
    <w:multiLevelType w:val="hybridMultilevel"/>
    <w:tmpl w:val="6B7CDC66"/>
    <w:lvl w:ilvl="0" w:tplc="1664703A">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11C89"/>
    <w:multiLevelType w:val="hybridMultilevel"/>
    <w:tmpl w:val="EA80CA5A"/>
    <w:lvl w:ilvl="0" w:tplc="C39478C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B6181A"/>
    <w:multiLevelType w:val="hybridMultilevel"/>
    <w:tmpl w:val="C4B03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17C9A"/>
    <w:multiLevelType w:val="hybridMultilevel"/>
    <w:tmpl w:val="AD38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40D6"/>
    <w:multiLevelType w:val="multilevel"/>
    <w:tmpl w:val="4940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B44DE"/>
    <w:multiLevelType w:val="hybridMultilevel"/>
    <w:tmpl w:val="6088C6DE"/>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0351DD"/>
    <w:multiLevelType w:val="hybridMultilevel"/>
    <w:tmpl w:val="9F54E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D5557"/>
    <w:multiLevelType w:val="hybridMultilevel"/>
    <w:tmpl w:val="9F563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15024"/>
    <w:multiLevelType w:val="multilevel"/>
    <w:tmpl w:val="6832D034"/>
    <w:lvl w:ilvl="0">
      <w:start w:val="1"/>
      <w:numFmt w:val="decimal"/>
      <w:lvlText w:val="%1)"/>
      <w:lvlJc w:val="left"/>
      <w:pPr>
        <w:ind w:left="360" w:hanging="360"/>
      </w:pPr>
      <w:rPr>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92364B"/>
    <w:multiLevelType w:val="multilevel"/>
    <w:tmpl w:val="F8D0CD3E"/>
    <w:lvl w:ilvl="0">
      <w:start w:val="1"/>
      <w:numFmt w:val="decimal"/>
      <w:lvlText w:val="%1)"/>
      <w:lvlJc w:val="left"/>
      <w:pPr>
        <w:ind w:left="360" w:hanging="360"/>
      </w:pPr>
      <w:rPr>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4848C2"/>
    <w:multiLevelType w:val="hybridMultilevel"/>
    <w:tmpl w:val="179E8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F931F9"/>
    <w:multiLevelType w:val="multilevel"/>
    <w:tmpl w:val="7B48EF52"/>
    <w:lvl w:ilvl="0">
      <w:start w:val="1"/>
      <w:numFmt w:val="decimal"/>
      <w:lvlText w:val="%1)"/>
      <w:lvlJc w:val="left"/>
      <w:pPr>
        <w:ind w:left="360" w:hanging="360"/>
      </w:pPr>
      <w:rPr>
        <w:rFonts w:ascii="Times New Roman" w:hAnsi="Times New Roman" w:cs="Times New Roman" w:hint="default"/>
        <w:b/>
        <w:sz w:val="24"/>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C50CBA"/>
    <w:multiLevelType w:val="hybridMultilevel"/>
    <w:tmpl w:val="E378FC9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E491D"/>
    <w:multiLevelType w:val="hybridMultilevel"/>
    <w:tmpl w:val="3BA23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0D3CF7"/>
    <w:multiLevelType w:val="hybridMultilevel"/>
    <w:tmpl w:val="4392C5C8"/>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9" w15:restartNumberingAfterBreak="0">
    <w:nsid w:val="3FD104FE"/>
    <w:multiLevelType w:val="hybridMultilevel"/>
    <w:tmpl w:val="9182B4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DE3C43"/>
    <w:multiLevelType w:val="hybridMultilevel"/>
    <w:tmpl w:val="F7FC1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4BB0"/>
    <w:multiLevelType w:val="hybridMultilevel"/>
    <w:tmpl w:val="C5864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F3A83"/>
    <w:multiLevelType w:val="hybridMultilevel"/>
    <w:tmpl w:val="D2EE7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93CE8"/>
    <w:multiLevelType w:val="hybridMultilevel"/>
    <w:tmpl w:val="055CE1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6267F"/>
    <w:multiLevelType w:val="hybridMultilevel"/>
    <w:tmpl w:val="1D42CC44"/>
    <w:lvl w:ilvl="0" w:tplc="04090017">
      <w:start w:val="1"/>
      <w:numFmt w:val="lowerLetter"/>
      <w:lvlText w:val="%1)"/>
      <w:lvlJc w:val="left"/>
      <w:pPr>
        <w:ind w:left="5039" w:hanging="360"/>
      </w:p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25" w15:restartNumberingAfterBreak="0">
    <w:nsid w:val="573D10E5"/>
    <w:multiLevelType w:val="hybridMultilevel"/>
    <w:tmpl w:val="F1C80C3A"/>
    <w:lvl w:ilvl="0" w:tplc="C10C6B44">
      <w:start w:val="5"/>
      <w:numFmt w:val="decimal"/>
      <w:lvlText w:val="%1."/>
      <w:lvlJc w:val="left"/>
      <w:pPr>
        <w:ind w:left="720" w:hanging="360"/>
      </w:pPr>
      <w:rPr>
        <w:rFonts w:ascii="Times New Roman" w:hAnsi="Times New Roman" w:cs="Times New Roman"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E52039"/>
    <w:multiLevelType w:val="hybridMultilevel"/>
    <w:tmpl w:val="D28AA2A4"/>
    <w:lvl w:ilvl="0" w:tplc="C772FC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AD23B9"/>
    <w:multiLevelType w:val="hybridMultilevel"/>
    <w:tmpl w:val="326A8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01A7D"/>
    <w:multiLevelType w:val="hybridMultilevel"/>
    <w:tmpl w:val="0BAE8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B7148"/>
    <w:multiLevelType w:val="hybridMultilevel"/>
    <w:tmpl w:val="DDFE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D3235"/>
    <w:multiLevelType w:val="hybridMultilevel"/>
    <w:tmpl w:val="3B7EAFF8"/>
    <w:lvl w:ilvl="0" w:tplc="BA76B1B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6D6D"/>
    <w:multiLevelType w:val="hybridMultilevel"/>
    <w:tmpl w:val="C9C08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0039B"/>
    <w:multiLevelType w:val="hybridMultilevel"/>
    <w:tmpl w:val="76A8A4F0"/>
    <w:lvl w:ilvl="0" w:tplc="B1BACAE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553F28"/>
    <w:multiLevelType w:val="hybridMultilevel"/>
    <w:tmpl w:val="CBC85CD4"/>
    <w:lvl w:ilvl="0" w:tplc="C39478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210F2"/>
    <w:multiLevelType w:val="hybridMultilevel"/>
    <w:tmpl w:val="71D09FC4"/>
    <w:lvl w:ilvl="0" w:tplc="C39478C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56F1F"/>
    <w:multiLevelType w:val="multilevel"/>
    <w:tmpl w:val="3B7EAFF8"/>
    <w:lvl w:ilvl="0">
      <w:start w:val="1"/>
      <w:numFmt w:val="decimal"/>
      <w:lvlText w:val="%1."/>
      <w:lvlJc w:val="left"/>
      <w:pPr>
        <w:ind w:left="720" w:hanging="360"/>
      </w:pPr>
      <w:rPr>
        <w:rFonts w:ascii="Times New Roman" w:hAnsi="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025986"/>
    <w:multiLevelType w:val="hybridMultilevel"/>
    <w:tmpl w:val="19DEC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A02DA"/>
    <w:multiLevelType w:val="hybridMultilevel"/>
    <w:tmpl w:val="39166A8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563A8"/>
    <w:multiLevelType w:val="hybridMultilevel"/>
    <w:tmpl w:val="DEA05874"/>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CA93431"/>
    <w:multiLevelType w:val="hybridMultilevel"/>
    <w:tmpl w:val="5188685A"/>
    <w:lvl w:ilvl="0" w:tplc="7BF6EA9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22"/>
  </w:num>
  <w:num w:numId="4">
    <w:abstractNumId w:val="18"/>
  </w:num>
  <w:num w:numId="5">
    <w:abstractNumId w:val="11"/>
  </w:num>
  <w:num w:numId="6">
    <w:abstractNumId w:val="7"/>
  </w:num>
  <w:num w:numId="7">
    <w:abstractNumId w:val="36"/>
  </w:num>
  <w:num w:numId="8">
    <w:abstractNumId w:val="20"/>
  </w:num>
  <w:num w:numId="9">
    <w:abstractNumId w:val="21"/>
  </w:num>
  <w:num w:numId="10">
    <w:abstractNumId w:val="23"/>
  </w:num>
  <w:num w:numId="11">
    <w:abstractNumId w:val="31"/>
  </w:num>
  <w:num w:numId="12">
    <w:abstractNumId w:val="27"/>
  </w:num>
  <w:num w:numId="13">
    <w:abstractNumId w:val="3"/>
  </w:num>
  <w:num w:numId="14">
    <w:abstractNumId w:val="6"/>
  </w:num>
  <w:num w:numId="15">
    <w:abstractNumId w:val="10"/>
  </w:num>
  <w:num w:numId="16">
    <w:abstractNumId w:val="29"/>
  </w:num>
  <w:num w:numId="17">
    <w:abstractNumId w:val="37"/>
  </w:num>
  <w:num w:numId="18">
    <w:abstractNumId w:val="16"/>
  </w:num>
  <w:num w:numId="19">
    <w:abstractNumId w:val="39"/>
  </w:num>
  <w:num w:numId="20">
    <w:abstractNumId w:val="30"/>
  </w:num>
  <w:num w:numId="21">
    <w:abstractNumId w:val="9"/>
  </w:num>
  <w:num w:numId="22">
    <w:abstractNumId w:val="2"/>
  </w:num>
  <w:num w:numId="23">
    <w:abstractNumId w:val="25"/>
  </w:num>
  <w:num w:numId="24">
    <w:abstractNumId w:val="38"/>
  </w:num>
  <w:num w:numId="25">
    <w:abstractNumId w:val="26"/>
  </w:num>
  <w:num w:numId="26">
    <w:abstractNumId w:val="13"/>
  </w:num>
  <w:num w:numId="27">
    <w:abstractNumId w:val="12"/>
  </w:num>
  <w:num w:numId="28">
    <w:abstractNumId w:val="1"/>
  </w:num>
  <w:num w:numId="29">
    <w:abstractNumId w:val="0"/>
  </w:num>
  <w:num w:numId="30">
    <w:abstractNumId w:val="33"/>
  </w:num>
  <w:num w:numId="31">
    <w:abstractNumId w:val="8"/>
  </w:num>
  <w:num w:numId="32">
    <w:abstractNumId w:val="35"/>
  </w:num>
  <w:num w:numId="33">
    <w:abstractNumId w:val="5"/>
  </w:num>
  <w:num w:numId="34">
    <w:abstractNumId w:val="34"/>
  </w:num>
  <w:num w:numId="35">
    <w:abstractNumId w:val="15"/>
  </w:num>
  <w:num w:numId="36">
    <w:abstractNumId w:val="19"/>
  </w:num>
  <w:num w:numId="37">
    <w:abstractNumId w:val="32"/>
  </w:num>
  <w:num w:numId="38">
    <w:abstractNumId w:val="4"/>
  </w:num>
  <w:num w:numId="39">
    <w:abstractNumId w:val="17"/>
  </w:num>
  <w:num w:numId="4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34"/>
    <w:rsid w:val="00025983"/>
    <w:rsid w:val="000266DA"/>
    <w:rsid w:val="00026F18"/>
    <w:rsid w:val="00045FB0"/>
    <w:rsid w:val="000561C6"/>
    <w:rsid w:val="00057E77"/>
    <w:rsid w:val="00075FF3"/>
    <w:rsid w:val="000838E3"/>
    <w:rsid w:val="00095861"/>
    <w:rsid w:val="000B781B"/>
    <w:rsid w:val="000D132E"/>
    <w:rsid w:val="000D301B"/>
    <w:rsid w:val="000E6E48"/>
    <w:rsid w:val="000E7940"/>
    <w:rsid w:val="000F045D"/>
    <w:rsid w:val="000F5884"/>
    <w:rsid w:val="0010282E"/>
    <w:rsid w:val="00107059"/>
    <w:rsid w:val="00121C1B"/>
    <w:rsid w:val="001258A8"/>
    <w:rsid w:val="0014028A"/>
    <w:rsid w:val="00157872"/>
    <w:rsid w:val="0016549E"/>
    <w:rsid w:val="001817E9"/>
    <w:rsid w:val="00186CEB"/>
    <w:rsid w:val="0019172F"/>
    <w:rsid w:val="00195D83"/>
    <w:rsid w:val="001A0003"/>
    <w:rsid w:val="001A0612"/>
    <w:rsid w:val="001C7EBC"/>
    <w:rsid w:val="001D3F32"/>
    <w:rsid w:val="001E327B"/>
    <w:rsid w:val="001F3C88"/>
    <w:rsid w:val="0021103A"/>
    <w:rsid w:val="00211140"/>
    <w:rsid w:val="00211343"/>
    <w:rsid w:val="002230B2"/>
    <w:rsid w:val="002244E5"/>
    <w:rsid w:val="002302BF"/>
    <w:rsid w:val="0023759F"/>
    <w:rsid w:val="00252858"/>
    <w:rsid w:val="0026188E"/>
    <w:rsid w:val="002650EA"/>
    <w:rsid w:val="002727A5"/>
    <w:rsid w:val="0027789C"/>
    <w:rsid w:val="00277DB4"/>
    <w:rsid w:val="002814E5"/>
    <w:rsid w:val="002906A0"/>
    <w:rsid w:val="002B2AD6"/>
    <w:rsid w:val="002B7AE2"/>
    <w:rsid w:val="002C2927"/>
    <w:rsid w:val="002C2E93"/>
    <w:rsid w:val="002C6852"/>
    <w:rsid w:val="002E2229"/>
    <w:rsid w:val="002F3D4F"/>
    <w:rsid w:val="002F61C0"/>
    <w:rsid w:val="003014FD"/>
    <w:rsid w:val="00301D7C"/>
    <w:rsid w:val="0031198A"/>
    <w:rsid w:val="0031410B"/>
    <w:rsid w:val="00322E31"/>
    <w:rsid w:val="00355A7D"/>
    <w:rsid w:val="0036105C"/>
    <w:rsid w:val="00370FC6"/>
    <w:rsid w:val="0037111C"/>
    <w:rsid w:val="0037421F"/>
    <w:rsid w:val="0037496B"/>
    <w:rsid w:val="003A25A2"/>
    <w:rsid w:val="003A6E57"/>
    <w:rsid w:val="003B0EB4"/>
    <w:rsid w:val="003B3D72"/>
    <w:rsid w:val="003D0760"/>
    <w:rsid w:val="003D1B45"/>
    <w:rsid w:val="003E7C9D"/>
    <w:rsid w:val="003F2A4C"/>
    <w:rsid w:val="003F370B"/>
    <w:rsid w:val="00404C9A"/>
    <w:rsid w:val="0042173A"/>
    <w:rsid w:val="00421AD8"/>
    <w:rsid w:val="004306B4"/>
    <w:rsid w:val="00434E8B"/>
    <w:rsid w:val="004421F0"/>
    <w:rsid w:val="0045495B"/>
    <w:rsid w:val="00461DFE"/>
    <w:rsid w:val="00471419"/>
    <w:rsid w:val="00481050"/>
    <w:rsid w:val="00486C12"/>
    <w:rsid w:val="004918C8"/>
    <w:rsid w:val="004A1F22"/>
    <w:rsid w:val="004B0EB3"/>
    <w:rsid w:val="004C30EC"/>
    <w:rsid w:val="004D1BA6"/>
    <w:rsid w:val="004D3606"/>
    <w:rsid w:val="004D4D75"/>
    <w:rsid w:val="004D4FCE"/>
    <w:rsid w:val="004E180D"/>
    <w:rsid w:val="004E1BCD"/>
    <w:rsid w:val="004F755E"/>
    <w:rsid w:val="004F79C0"/>
    <w:rsid w:val="00510B81"/>
    <w:rsid w:val="00513A83"/>
    <w:rsid w:val="0053112E"/>
    <w:rsid w:val="005339E3"/>
    <w:rsid w:val="005352EB"/>
    <w:rsid w:val="00536194"/>
    <w:rsid w:val="005361DA"/>
    <w:rsid w:val="00545A98"/>
    <w:rsid w:val="005623A7"/>
    <w:rsid w:val="005703C1"/>
    <w:rsid w:val="00575F20"/>
    <w:rsid w:val="00591163"/>
    <w:rsid w:val="005A2446"/>
    <w:rsid w:val="005A4793"/>
    <w:rsid w:val="005A792B"/>
    <w:rsid w:val="005B17C0"/>
    <w:rsid w:val="005B66F9"/>
    <w:rsid w:val="005B7BA1"/>
    <w:rsid w:val="005C6967"/>
    <w:rsid w:val="005D2A5D"/>
    <w:rsid w:val="005D4680"/>
    <w:rsid w:val="005D5771"/>
    <w:rsid w:val="005D7034"/>
    <w:rsid w:val="005D74F7"/>
    <w:rsid w:val="005E390A"/>
    <w:rsid w:val="005F2608"/>
    <w:rsid w:val="005F3A8F"/>
    <w:rsid w:val="005F46C0"/>
    <w:rsid w:val="005F4A76"/>
    <w:rsid w:val="00610E43"/>
    <w:rsid w:val="006115F2"/>
    <w:rsid w:val="00612261"/>
    <w:rsid w:val="00614D0A"/>
    <w:rsid w:val="00614FC4"/>
    <w:rsid w:val="00616AAF"/>
    <w:rsid w:val="00621E11"/>
    <w:rsid w:val="00622887"/>
    <w:rsid w:val="00622CAE"/>
    <w:rsid w:val="00633618"/>
    <w:rsid w:val="006368D0"/>
    <w:rsid w:val="00637DE3"/>
    <w:rsid w:val="00651B01"/>
    <w:rsid w:val="00655DC7"/>
    <w:rsid w:val="006575EF"/>
    <w:rsid w:val="00661089"/>
    <w:rsid w:val="006652FD"/>
    <w:rsid w:val="006835AB"/>
    <w:rsid w:val="006845C9"/>
    <w:rsid w:val="006A3694"/>
    <w:rsid w:val="006A4265"/>
    <w:rsid w:val="006A4323"/>
    <w:rsid w:val="006A57BD"/>
    <w:rsid w:val="006A6DDE"/>
    <w:rsid w:val="006B6A62"/>
    <w:rsid w:val="006E3019"/>
    <w:rsid w:val="006E7863"/>
    <w:rsid w:val="006F4937"/>
    <w:rsid w:val="006F4AF9"/>
    <w:rsid w:val="00704F47"/>
    <w:rsid w:val="007076A6"/>
    <w:rsid w:val="0071098A"/>
    <w:rsid w:val="00715AB5"/>
    <w:rsid w:val="00716810"/>
    <w:rsid w:val="00720C81"/>
    <w:rsid w:val="007219AB"/>
    <w:rsid w:val="007222AF"/>
    <w:rsid w:val="0072379E"/>
    <w:rsid w:val="0073032B"/>
    <w:rsid w:val="00731EC1"/>
    <w:rsid w:val="00733AE3"/>
    <w:rsid w:val="00736304"/>
    <w:rsid w:val="007371ED"/>
    <w:rsid w:val="00741378"/>
    <w:rsid w:val="007447E4"/>
    <w:rsid w:val="00744C28"/>
    <w:rsid w:val="007510DE"/>
    <w:rsid w:val="00753C76"/>
    <w:rsid w:val="00757674"/>
    <w:rsid w:val="00765830"/>
    <w:rsid w:val="007711DC"/>
    <w:rsid w:val="007A643B"/>
    <w:rsid w:val="007B2D24"/>
    <w:rsid w:val="007C4B8C"/>
    <w:rsid w:val="007D5E82"/>
    <w:rsid w:val="007E1DF4"/>
    <w:rsid w:val="007E4B8E"/>
    <w:rsid w:val="007F4B83"/>
    <w:rsid w:val="007F701C"/>
    <w:rsid w:val="008013E4"/>
    <w:rsid w:val="0080500F"/>
    <w:rsid w:val="0080571D"/>
    <w:rsid w:val="00810357"/>
    <w:rsid w:val="00810747"/>
    <w:rsid w:val="00812F85"/>
    <w:rsid w:val="00820A71"/>
    <w:rsid w:val="0082768E"/>
    <w:rsid w:val="008319E6"/>
    <w:rsid w:val="00857D9A"/>
    <w:rsid w:val="00862263"/>
    <w:rsid w:val="00862824"/>
    <w:rsid w:val="00862E03"/>
    <w:rsid w:val="008767C7"/>
    <w:rsid w:val="00877D57"/>
    <w:rsid w:val="008A59E6"/>
    <w:rsid w:val="008A6814"/>
    <w:rsid w:val="008B0701"/>
    <w:rsid w:val="008B3301"/>
    <w:rsid w:val="008B5A5F"/>
    <w:rsid w:val="008B7F19"/>
    <w:rsid w:val="008D16EF"/>
    <w:rsid w:val="008D17CC"/>
    <w:rsid w:val="008D3C13"/>
    <w:rsid w:val="008E0408"/>
    <w:rsid w:val="008F1046"/>
    <w:rsid w:val="008F541D"/>
    <w:rsid w:val="009003FF"/>
    <w:rsid w:val="009126B2"/>
    <w:rsid w:val="0092050A"/>
    <w:rsid w:val="00927036"/>
    <w:rsid w:val="009300C9"/>
    <w:rsid w:val="00937581"/>
    <w:rsid w:val="00937788"/>
    <w:rsid w:val="00944BA0"/>
    <w:rsid w:val="00955A38"/>
    <w:rsid w:val="00976986"/>
    <w:rsid w:val="0098198A"/>
    <w:rsid w:val="009B0D8C"/>
    <w:rsid w:val="009C7DD5"/>
    <w:rsid w:val="009D3471"/>
    <w:rsid w:val="009E3708"/>
    <w:rsid w:val="009F06A5"/>
    <w:rsid w:val="00A26239"/>
    <w:rsid w:val="00A4102B"/>
    <w:rsid w:val="00A42D63"/>
    <w:rsid w:val="00A52F58"/>
    <w:rsid w:val="00A83F7B"/>
    <w:rsid w:val="00A85408"/>
    <w:rsid w:val="00A908EF"/>
    <w:rsid w:val="00A95A49"/>
    <w:rsid w:val="00AA68A6"/>
    <w:rsid w:val="00AC4069"/>
    <w:rsid w:val="00AD0D41"/>
    <w:rsid w:val="00AD3F0D"/>
    <w:rsid w:val="00AF31F2"/>
    <w:rsid w:val="00B04A3C"/>
    <w:rsid w:val="00B05573"/>
    <w:rsid w:val="00B112B8"/>
    <w:rsid w:val="00B16475"/>
    <w:rsid w:val="00B17DCD"/>
    <w:rsid w:val="00B229FD"/>
    <w:rsid w:val="00B27447"/>
    <w:rsid w:val="00B276ED"/>
    <w:rsid w:val="00B37B97"/>
    <w:rsid w:val="00B4282F"/>
    <w:rsid w:val="00B43622"/>
    <w:rsid w:val="00B50111"/>
    <w:rsid w:val="00B529F7"/>
    <w:rsid w:val="00B56A65"/>
    <w:rsid w:val="00B60377"/>
    <w:rsid w:val="00B67F8D"/>
    <w:rsid w:val="00B67FAD"/>
    <w:rsid w:val="00B72E4F"/>
    <w:rsid w:val="00B851A8"/>
    <w:rsid w:val="00B86247"/>
    <w:rsid w:val="00B95A5B"/>
    <w:rsid w:val="00BA4341"/>
    <w:rsid w:val="00BA49E3"/>
    <w:rsid w:val="00BB1A5B"/>
    <w:rsid w:val="00BB61B1"/>
    <w:rsid w:val="00BD1521"/>
    <w:rsid w:val="00BD7731"/>
    <w:rsid w:val="00BF2135"/>
    <w:rsid w:val="00BF58A5"/>
    <w:rsid w:val="00C23EBA"/>
    <w:rsid w:val="00C26D33"/>
    <w:rsid w:val="00C36858"/>
    <w:rsid w:val="00C41E14"/>
    <w:rsid w:val="00C42E0C"/>
    <w:rsid w:val="00C60D61"/>
    <w:rsid w:val="00C64EE5"/>
    <w:rsid w:val="00C85FAA"/>
    <w:rsid w:val="00C86B50"/>
    <w:rsid w:val="00CA0B45"/>
    <w:rsid w:val="00CA4FBF"/>
    <w:rsid w:val="00CA6B85"/>
    <w:rsid w:val="00CB2FA2"/>
    <w:rsid w:val="00CB4F67"/>
    <w:rsid w:val="00CB4FDD"/>
    <w:rsid w:val="00CB705F"/>
    <w:rsid w:val="00CC074E"/>
    <w:rsid w:val="00CD2EEE"/>
    <w:rsid w:val="00D14DA5"/>
    <w:rsid w:val="00D2424F"/>
    <w:rsid w:val="00D36F3E"/>
    <w:rsid w:val="00D40C8F"/>
    <w:rsid w:val="00D43DED"/>
    <w:rsid w:val="00D56696"/>
    <w:rsid w:val="00D6126E"/>
    <w:rsid w:val="00D622BF"/>
    <w:rsid w:val="00D776C1"/>
    <w:rsid w:val="00DA61C6"/>
    <w:rsid w:val="00DC06BE"/>
    <w:rsid w:val="00DD7913"/>
    <w:rsid w:val="00DE0D2E"/>
    <w:rsid w:val="00DE2829"/>
    <w:rsid w:val="00DE2AFE"/>
    <w:rsid w:val="00DE4DAC"/>
    <w:rsid w:val="00DF2ABD"/>
    <w:rsid w:val="00E01808"/>
    <w:rsid w:val="00E03A7C"/>
    <w:rsid w:val="00E04252"/>
    <w:rsid w:val="00E06150"/>
    <w:rsid w:val="00E11634"/>
    <w:rsid w:val="00E155CB"/>
    <w:rsid w:val="00E333DF"/>
    <w:rsid w:val="00E50868"/>
    <w:rsid w:val="00E65311"/>
    <w:rsid w:val="00E81ED4"/>
    <w:rsid w:val="00E920C3"/>
    <w:rsid w:val="00EA29C6"/>
    <w:rsid w:val="00EA7A7D"/>
    <w:rsid w:val="00EB0D00"/>
    <w:rsid w:val="00EB1047"/>
    <w:rsid w:val="00EB2229"/>
    <w:rsid w:val="00EB3C2B"/>
    <w:rsid w:val="00EB5716"/>
    <w:rsid w:val="00EC1D8C"/>
    <w:rsid w:val="00EC4AB1"/>
    <w:rsid w:val="00EC7ECA"/>
    <w:rsid w:val="00ED09DD"/>
    <w:rsid w:val="00EE3F17"/>
    <w:rsid w:val="00EF632F"/>
    <w:rsid w:val="00F05750"/>
    <w:rsid w:val="00F13C94"/>
    <w:rsid w:val="00F222CB"/>
    <w:rsid w:val="00F22BA6"/>
    <w:rsid w:val="00F26919"/>
    <w:rsid w:val="00F435CE"/>
    <w:rsid w:val="00F50A35"/>
    <w:rsid w:val="00F57EB5"/>
    <w:rsid w:val="00F66CC4"/>
    <w:rsid w:val="00F677CD"/>
    <w:rsid w:val="00F73EDD"/>
    <w:rsid w:val="00F745F0"/>
    <w:rsid w:val="00F8523F"/>
    <w:rsid w:val="00F86EC1"/>
    <w:rsid w:val="00F973D5"/>
    <w:rsid w:val="00FA1CEC"/>
    <w:rsid w:val="00FA37E8"/>
    <w:rsid w:val="00FA5317"/>
    <w:rsid w:val="00FA65C3"/>
    <w:rsid w:val="00FB0703"/>
    <w:rsid w:val="00FB43B7"/>
    <w:rsid w:val="00FB7FF6"/>
    <w:rsid w:val="00FC00D2"/>
    <w:rsid w:val="00FC2B4C"/>
    <w:rsid w:val="00FC4DFE"/>
    <w:rsid w:val="00FC5473"/>
    <w:rsid w:val="00FC67D8"/>
    <w:rsid w:val="00FD2451"/>
    <w:rsid w:val="00FD29EA"/>
    <w:rsid w:val="00FE0682"/>
    <w:rsid w:val="00FE1791"/>
    <w:rsid w:val="00FF1D83"/>
    <w:rsid w:val="00FF3B22"/>
    <w:rsid w:val="00FF5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4DC111"/>
  <w14:defaultImageDpi w14:val="300"/>
  <w15:chartTrackingRefBased/>
  <w15:docId w15:val="{BA115245-58D5-B14D-9BFD-E7795D86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lang w:val="en-US"/>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sz w:val="24"/>
      <w:szCs w:val="24"/>
    </w:rPr>
  </w:style>
  <w:style w:type="paragraph" w:styleId="Heading3">
    <w:name w:val="heading 3"/>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28"/>
      </w:tabs>
      <w:jc w:val="center"/>
      <w:outlineLvl w:val="2"/>
    </w:pPr>
    <w:rPr>
      <w:sz w:val="24"/>
      <w:szCs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z w:val="24"/>
      <w:szCs w:val="24"/>
      <w:u w:val="single"/>
    </w:rPr>
  </w:style>
  <w:style w:type="paragraph" w:styleId="Heading5">
    <w:name w:val="heading 5"/>
    <w:basedOn w:val="Normal"/>
    <w:next w:val="Normal"/>
    <w:qFormat/>
    <w:pPr>
      <w:spacing w:before="240" w:after="60"/>
      <w:outlineLvl w:val="4"/>
    </w:pPr>
    <w:rPr>
      <w:rFonts w:ascii="Arial" w:hAnsi="Arial" w:cs="Arial"/>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center" w:pos="4320"/>
        <w:tab w:val="right" w:pos="8628"/>
      </w:tabs>
    </w:pPr>
    <w:rPr>
      <w:sz w:val="24"/>
      <w:szCs w:val="24"/>
    </w:rPr>
  </w:style>
  <w:style w:type="paragraph" w:styleId="Footer">
    <w:name w:val="footer"/>
    <w:basedOn w:val="Normal"/>
    <w:pPr>
      <w:framePr w:wrap="auto" w:vAnchor="text" w:hAnchor="margin" w:xAlign="center" w:yAlign="top"/>
      <w:tabs>
        <w:tab w:val="left" w:pos="0"/>
        <w:tab w:val="center" w:pos="4320"/>
        <w:tab w:val="right" w:pos="8628"/>
      </w:tabs>
    </w:pPr>
    <w:rPr>
      <w:sz w:val="24"/>
      <w:szCs w:val="24"/>
    </w:rPr>
  </w:style>
  <w:style w:type="character" w:styleId="PageNumber">
    <w:name w:val="page number"/>
    <w:rPr>
      <w:sz w:val="20"/>
      <w:szCs w:val="20"/>
    </w:rPr>
  </w:style>
  <w:style w:type="paragraph" w:styleId="DocumentMap">
    <w:name w:val="Document Map"/>
    <w:basedOn w:val="Normal"/>
    <w:semiHidden/>
    <w:pPr>
      <w:shd w:val="solid" w:color="000080" w:fill="000080"/>
    </w:pPr>
    <w:rPr>
      <w:rFonts w:ascii="Tahoma" w:hAnsi="Tahoma" w:cs="Tahoma"/>
      <w:color w:val="FFFFFF"/>
      <w:sz w:val="24"/>
      <w:szCs w:val="24"/>
    </w:rPr>
  </w:style>
  <w:style w:type="character" w:customStyle="1" w:styleId="FootnoteRef">
    <w:name w:val="Footnote Ref"/>
  </w:style>
  <w:style w:type="character" w:customStyle="1" w:styleId="DefaultPara">
    <w:name w:val="Default Para"/>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trike/>
      <w:sz w:val="24"/>
      <w:szCs w:val="24"/>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i/>
      <w:iC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5D7034"/>
    <w:rPr>
      <w:rFonts w:ascii="Tahoma" w:hAnsi="Tahoma" w:cs="Tahoma"/>
      <w:sz w:val="16"/>
      <w:szCs w:val="16"/>
    </w:rPr>
  </w:style>
  <w:style w:type="paragraph" w:customStyle="1" w:styleId="ColorfulList-Accent11">
    <w:name w:val="Colorful List - Accent 11"/>
    <w:basedOn w:val="Normal"/>
    <w:uiPriority w:val="34"/>
    <w:qFormat/>
    <w:rsid w:val="008B0701"/>
    <w:pPr>
      <w:ind w:left="720"/>
    </w:pPr>
  </w:style>
  <w:style w:type="character" w:styleId="Strong">
    <w:name w:val="Strong"/>
    <w:uiPriority w:val="22"/>
    <w:qFormat/>
    <w:rsid w:val="00EB3C2B"/>
    <w:rPr>
      <w:b/>
    </w:rPr>
  </w:style>
  <w:style w:type="character" w:styleId="Emphasis">
    <w:name w:val="Emphasis"/>
    <w:qFormat/>
    <w:rsid w:val="00F677CD"/>
    <w:rPr>
      <w:i/>
    </w:rPr>
  </w:style>
  <w:style w:type="paragraph" w:styleId="CommentSubject">
    <w:name w:val="annotation subject"/>
    <w:basedOn w:val="CommentText"/>
    <w:next w:val="CommentText"/>
    <w:link w:val="CommentSubjectChar"/>
    <w:rsid w:val="007F701C"/>
    <w:rPr>
      <w:b/>
      <w:bCs/>
    </w:rPr>
  </w:style>
  <w:style w:type="character" w:customStyle="1" w:styleId="CommentTextChar">
    <w:name w:val="Comment Text Char"/>
    <w:link w:val="CommentText"/>
    <w:semiHidden/>
    <w:rsid w:val="007F701C"/>
    <w:rPr>
      <w:lang w:val="en-US" w:eastAsia="en-US"/>
    </w:rPr>
  </w:style>
  <w:style w:type="character" w:customStyle="1" w:styleId="CommentSubjectChar">
    <w:name w:val="Comment Subject Char"/>
    <w:basedOn w:val="CommentTextChar"/>
    <w:link w:val="CommentSubject"/>
    <w:rsid w:val="007F701C"/>
    <w:rPr>
      <w:lang w:val="en-US" w:eastAsia="en-US"/>
    </w:rPr>
  </w:style>
  <w:style w:type="paragraph" w:styleId="NormalWeb">
    <w:name w:val="Normal (Web)"/>
    <w:basedOn w:val="Normal"/>
    <w:uiPriority w:val="99"/>
    <w:unhideWhenUsed/>
    <w:rsid w:val="00F26919"/>
    <w:pPr>
      <w:widowControl/>
      <w:autoSpaceDE/>
      <w:autoSpaceDN/>
      <w:spacing w:before="100" w:beforeAutospacing="1" w:after="100" w:afterAutospacing="1"/>
    </w:pPr>
    <w:rPr>
      <w:rFonts w:ascii="Times" w:eastAsia="MS Mincho" w:hAnsi="Times"/>
    </w:rPr>
  </w:style>
  <w:style w:type="paragraph" w:styleId="ListParagraph">
    <w:name w:val="List Paragraph"/>
    <w:basedOn w:val="Normal"/>
    <w:uiPriority w:val="34"/>
    <w:qFormat/>
    <w:rsid w:val="005C6967"/>
    <w:pPr>
      <w:widowControl/>
      <w:autoSpaceDE/>
      <w:autoSpaceDN/>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7803">
      <w:bodyDiv w:val="1"/>
      <w:marLeft w:val="0"/>
      <w:marRight w:val="0"/>
      <w:marTop w:val="0"/>
      <w:marBottom w:val="0"/>
      <w:divBdr>
        <w:top w:val="none" w:sz="0" w:space="0" w:color="auto"/>
        <w:left w:val="none" w:sz="0" w:space="0" w:color="auto"/>
        <w:bottom w:val="none" w:sz="0" w:space="0" w:color="auto"/>
        <w:right w:val="none" w:sz="0" w:space="0" w:color="auto"/>
      </w:divBdr>
    </w:div>
    <w:div w:id="1256549728">
      <w:bodyDiv w:val="1"/>
      <w:marLeft w:val="0"/>
      <w:marRight w:val="0"/>
      <w:marTop w:val="0"/>
      <w:marBottom w:val="0"/>
      <w:divBdr>
        <w:top w:val="none" w:sz="0" w:space="0" w:color="auto"/>
        <w:left w:val="none" w:sz="0" w:space="0" w:color="auto"/>
        <w:bottom w:val="none" w:sz="0" w:space="0" w:color="auto"/>
        <w:right w:val="none" w:sz="0" w:space="0" w:color="auto"/>
      </w:divBdr>
    </w:div>
    <w:div w:id="14947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FA3CC3-F4F7-4249-9006-E87050FB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April, 2001 </vt:lpstr>
    </vt:vector>
  </TitlesOfParts>
  <Company>Teachers' Resource Centre</Company>
  <LinksUpToDate>false</LinksUpToDate>
  <CharactersWithSpaces>33166</CharactersWithSpaces>
  <SharedDoc>false</SharedDoc>
  <HLinks>
    <vt:vector size="6" baseType="variant">
      <vt:variant>
        <vt:i4>786480</vt:i4>
      </vt:variant>
      <vt:variant>
        <vt:i4>2049</vt:i4>
      </vt:variant>
      <vt:variant>
        <vt:i4>1025</vt:i4>
      </vt:variant>
      <vt:variant>
        <vt:i4>1</vt:i4>
      </vt:variant>
      <vt:variant>
        <vt:lpwstr>4163 Logo w title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2001 </dc:title>
  <dc:subject/>
  <dc:creator>UVIC Educational Employees</dc:creator>
  <cp:keywords/>
  <dc:description>April 16, 1998 </dc:description>
  <cp:lastModifiedBy>Greg Melnechuk</cp:lastModifiedBy>
  <cp:revision>5</cp:revision>
  <cp:lastPrinted>2020-11-19T22:29:00Z</cp:lastPrinted>
  <dcterms:created xsi:type="dcterms:W3CDTF">2020-11-19T22:29:00Z</dcterms:created>
  <dcterms:modified xsi:type="dcterms:W3CDTF">2021-03-17T18:29:00Z</dcterms:modified>
</cp:coreProperties>
</file>